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5D35E" w14:textId="15E6D1D3" w:rsidR="00BE4978" w:rsidRPr="00B135EF" w:rsidRDefault="00ED7AC4" w:rsidP="00A93492">
      <w:pPr>
        <w:pStyle w:val="Koptekst"/>
        <w:jc w:val="left"/>
        <w:rPr>
          <w:b/>
        </w:rPr>
      </w:pPr>
      <w:r w:rsidRPr="00B135EF">
        <w:rPr>
          <w:rStyle w:val="TitelChar"/>
        </w:rPr>
        <w:t>Product Documents</w:t>
      </w:r>
      <w:r w:rsidR="00A5160D" w:rsidRPr="00B135EF">
        <w:t xml:space="preserve"> </w:t>
      </w:r>
      <w:r w:rsidR="009C241F">
        <w:rPr>
          <w:rStyle w:val="DatumTitel"/>
        </w:rPr>
        <w:t>(</w:t>
      </w:r>
      <w:r w:rsidR="00B7378E">
        <w:rPr>
          <w:rStyle w:val="DatumTitel"/>
        </w:rPr>
        <w:t>20</w:t>
      </w:r>
      <w:r w:rsidR="00CB39B3">
        <w:rPr>
          <w:rStyle w:val="DatumTitel"/>
        </w:rPr>
        <w:t>2</w:t>
      </w:r>
      <w:r w:rsidR="004A5C50">
        <w:rPr>
          <w:rStyle w:val="DatumTitel"/>
        </w:rPr>
        <w:t>4</w:t>
      </w:r>
      <w:r w:rsidR="003C17C5">
        <w:rPr>
          <w:rStyle w:val="DatumTitel"/>
        </w:rPr>
        <w:t>-</w:t>
      </w:r>
      <w:r w:rsidR="00E4335E">
        <w:rPr>
          <w:rStyle w:val="DatumTitel"/>
        </w:rPr>
        <w:t>11</w:t>
      </w:r>
      <w:r w:rsidR="00DC2F02">
        <w:rPr>
          <w:rStyle w:val="DatumTitel"/>
        </w:rPr>
        <w:t>-</w:t>
      </w:r>
      <w:r w:rsidR="00E4335E">
        <w:rPr>
          <w:rStyle w:val="DatumTitel"/>
        </w:rPr>
        <w:t>02</w:t>
      </w:r>
      <w:r w:rsidR="00CB39B3">
        <w:rPr>
          <w:rStyle w:val="DatumTitel"/>
        </w:rPr>
        <w:t>)</w:t>
      </w:r>
      <w:r w:rsidR="00AD7E39" w:rsidRPr="00B135EF">
        <w:rPr>
          <w:color w:val="808080" w:themeColor="background1" w:themeShade="80"/>
        </w:rPr>
        <w:br/>
      </w:r>
      <w:r w:rsidR="00D96983" w:rsidRPr="00B135EF">
        <w:rPr>
          <w:rStyle w:val="OndertitelChar"/>
        </w:rPr>
        <w:t>Produc</w:t>
      </w:r>
      <w:r w:rsidR="00CE2A0B" w:rsidRPr="00B135EF">
        <w:rPr>
          <w:rStyle w:val="OndertitelChar"/>
        </w:rPr>
        <w:t>t</w:t>
      </w:r>
      <w:r w:rsidRPr="00B135EF">
        <w:rPr>
          <w:rStyle w:val="OndertitelChar"/>
        </w:rPr>
        <w:t xml:space="preserve"> </w:t>
      </w:r>
      <w:r w:rsidR="00CE2A0B" w:rsidRPr="00B135EF">
        <w:rPr>
          <w:rStyle w:val="OndertitelChar"/>
        </w:rPr>
        <w:t>typ</w:t>
      </w:r>
      <w:r w:rsidRPr="00B135EF">
        <w:rPr>
          <w:rStyle w:val="OndertitelChar"/>
        </w:rPr>
        <w:t>e</w:t>
      </w:r>
      <w:r w:rsidR="00A5160D" w:rsidRPr="00B135EF">
        <w:rPr>
          <w:rStyle w:val="OndertitelChar"/>
        </w:rPr>
        <w:t xml:space="preserve">: </w:t>
      </w:r>
      <w:r w:rsidR="00CF6688" w:rsidRPr="00B135EF">
        <w:rPr>
          <w:rStyle w:val="OndertitelChar"/>
        </w:rPr>
        <w:t>pCon.</w:t>
      </w:r>
      <w:r w:rsidR="009C241F">
        <w:rPr>
          <w:rStyle w:val="OndertitelChar"/>
        </w:rPr>
        <w:t>planner</w:t>
      </w:r>
      <w:r w:rsidR="00AD7E39" w:rsidRPr="00B135EF">
        <w:rPr>
          <w:rStyle w:val="OndertitelChar"/>
        </w:rPr>
        <w:t xml:space="preserve"> </w:t>
      </w:r>
      <w:r w:rsidR="0071497D">
        <w:rPr>
          <w:rStyle w:val="OndertitelChar"/>
        </w:rPr>
        <w:t>8.</w:t>
      </w:r>
      <w:r w:rsidR="004A5C50">
        <w:rPr>
          <w:rStyle w:val="OndertitelChar"/>
        </w:rPr>
        <w:t>1</w:t>
      </w:r>
      <w:r w:rsidR="00E4335E">
        <w:rPr>
          <w:rStyle w:val="OndertitelChar"/>
        </w:rPr>
        <w:t>1</w:t>
      </w:r>
      <w:r w:rsidR="0071497D">
        <w:rPr>
          <w:rStyle w:val="OndertitelChar"/>
        </w:rPr>
        <w:t xml:space="preserve"> </w:t>
      </w:r>
      <w:r w:rsidR="00A5160D" w:rsidRPr="00B135EF">
        <w:rPr>
          <w:rStyle w:val="OndertitelChar"/>
        </w:rPr>
        <w:t xml:space="preserve">– </w:t>
      </w:r>
      <w:r w:rsidR="009C241F">
        <w:rPr>
          <w:rStyle w:val="OndertitelChar"/>
        </w:rPr>
        <w:t>Technical Tips</w:t>
      </w:r>
    </w:p>
    <w:p w14:paraId="193A92B8" w14:textId="77777777" w:rsidR="00D34F31" w:rsidRPr="00B135EF" w:rsidRDefault="00D34F31" w:rsidP="003B7119">
      <w:pPr>
        <w:pStyle w:val="Inhaltsverzeichnis"/>
        <w:rPr>
          <w:rFonts w:eastAsiaTheme="minorHAnsi"/>
        </w:rPr>
      </w:pPr>
    </w:p>
    <w:sdt>
      <w:sdtPr>
        <w:rPr>
          <w:rFonts w:eastAsiaTheme="minorHAnsi" w:cstheme="minorBidi"/>
          <w:noProof w:val="0"/>
          <w:color w:val="808080" w:themeColor="background1" w:themeShade="80"/>
          <w:szCs w:val="28"/>
          <w:lang w:eastAsia="en-US"/>
        </w:rPr>
        <w:id w:val="-1778476559"/>
        <w:docPartObj>
          <w:docPartGallery w:val="Table of Contents"/>
          <w:docPartUnique/>
        </w:docPartObj>
      </w:sdtPr>
      <w:sdtEndPr>
        <w:rPr>
          <w:b/>
          <w:bCs/>
        </w:rPr>
      </w:sdtEndPr>
      <w:sdtContent>
        <w:p w14:paraId="771B60F3" w14:textId="7F83390B" w:rsidR="009D5715" w:rsidRPr="00B135EF" w:rsidRDefault="009D5715" w:rsidP="003B7119">
          <w:pPr>
            <w:pStyle w:val="Inhaltsverzeichnis"/>
          </w:pPr>
        </w:p>
        <w:p w14:paraId="2BCA47C8" w14:textId="34DEA29F" w:rsidR="006C0B66" w:rsidRDefault="009D5715">
          <w:pPr>
            <w:pStyle w:val="Inhopg1"/>
            <w:rPr>
              <w:rFonts w:eastAsiaTheme="minorEastAsia" w:cstheme="minorBidi"/>
              <w:noProof/>
              <w:sz w:val="22"/>
              <w:szCs w:val="22"/>
              <w:lang w:val="de-DE"/>
            </w:rPr>
          </w:pPr>
          <w:r w:rsidRPr="00B135EF">
            <w:rPr>
              <w:szCs w:val="20"/>
            </w:rPr>
            <w:fldChar w:fldCharType="begin"/>
          </w:r>
          <w:r w:rsidRPr="00B135EF">
            <w:rPr>
              <w:szCs w:val="20"/>
            </w:rPr>
            <w:instrText xml:space="preserve"> TOC \o "1-3" \h \z \u </w:instrText>
          </w:r>
          <w:r w:rsidRPr="00B135EF">
            <w:rPr>
              <w:szCs w:val="20"/>
            </w:rPr>
            <w:fldChar w:fldCharType="separate"/>
          </w:r>
          <w:hyperlink w:anchor="_Toc111021125" w:history="1">
            <w:r w:rsidR="006C0B66" w:rsidRPr="00504A73">
              <w:rPr>
                <w:rStyle w:val="Hyperlink"/>
                <w:noProof/>
              </w:rPr>
              <w:t>1</w:t>
            </w:r>
            <w:r w:rsidR="006C0B66">
              <w:rPr>
                <w:rFonts w:eastAsiaTheme="minorEastAsia" w:cstheme="minorBidi"/>
                <w:noProof/>
                <w:sz w:val="22"/>
                <w:szCs w:val="22"/>
                <w:lang w:val="de-DE"/>
              </w:rPr>
              <w:tab/>
            </w:r>
            <w:r w:rsidR="006C0B66" w:rsidRPr="00504A73">
              <w:rPr>
                <w:rStyle w:val="Hyperlink"/>
                <w:noProof/>
              </w:rPr>
              <w:t>Technical Tips</w:t>
            </w:r>
            <w:r w:rsidR="006C0B66">
              <w:rPr>
                <w:noProof/>
                <w:webHidden/>
              </w:rPr>
              <w:tab/>
            </w:r>
            <w:r w:rsidR="006C0B66">
              <w:rPr>
                <w:noProof/>
                <w:webHidden/>
              </w:rPr>
              <w:fldChar w:fldCharType="begin"/>
            </w:r>
            <w:r w:rsidR="006C0B66">
              <w:rPr>
                <w:noProof/>
                <w:webHidden/>
              </w:rPr>
              <w:instrText xml:space="preserve"> PAGEREF _Toc111021125 \h </w:instrText>
            </w:r>
            <w:r w:rsidR="006C0B66">
              <w:rPr>
                <w:noProof/>
                <w:webHidden/>
              </w:rPr>
            </w:r>
            <w:r w:rsidR="006C0B66">
              <w:rPr>
                <w:noProof/>
                <w:webHidden/>
              </w:rPr>
              <w:fldChar w:fldCharType="separate"/>
            </w:r>
            <w:r w:rsidR="00261219">
              <w:rPr>
                <w:noProof/>
                <w:webHidden/>
              </w:rPr>
              <w:t>2</w:t>
            </w:r>
            <w:r w:rsidR="006C0B66">
              <w:rPr>
                <w:noProof/>
                <w:webHidden/>
              </w:rPr>
              <w:fldChar w:fldCharType="end"/>
            </w:r>
          </w:hyperlink>
        </w:p>
        <w:p w14:paraId="0A307BDB" w14:textId="278BF09E" w:rsidR="006C0B66" w:rsidRDefault="006C0B66">
          <w:pPr>
            <w:pStyle w:val="Inhopg2"/>
            <w:rPr>
              <w:rFonts w:eastAsiaTheme="minorEastAsia" w:cstheme="minorBidi"/>
              <w:noProof/>
              <w:sz w:val="22"/>
              <w:szCs w:val="22"/>
              <w:lang w:val="de-DE"/>
            </w:rPr>
          </w:pPr>
          <w:hyperlink w:anchor="_Toc111021126" w:history="1">
            <w:r w:rsidRPr="00504A73">
              <w:rPr>
                <w:rStyle w:val="Hyperlink"/>
                <w:noProof/>
              </w:rPr>
              <w:t>1.1</w:t>
            </w:r>
            <w:r>
              <w:rPr>
                <w:rFonts w:eastAsiaTheme="minorEastAsia" w:cstheme="minorBidi"/>
                <w:noProof/>
                <w:sz w:val="22"/>
                <w:szCs w:val="22"/>
                <w:lang w:val="de-DE"/>
              </w:rPr>
              <w:tab/>
            </w:r>
            <w:r w:rsidRPr="00504A73">
              <w:rPr>
                <w:rStyle w:val="Hyperlink"/>
                <w:noProof/>
              </w:rPr>
              <w:t>Checking the system requirements</w:t>
            </w:r>
            <w:r>
              <w:rPr>
                <w:noProof/>
                <w:webHidden/>
              </w:rPr>
              <w:tab/>
            </w:r>
            <w:r>
              <w:rPr>
                <w:noProof/>
                <w:webHidden/>
              </w:rPr>
              <w:fldChar w:fldCharType="begin"/>
            </w:r>
            <w:r>
              <w:rPr>
                <w:noProof/>
                <w:webHidden/>
              </w:rPr>
              <w:instrText xml:space="preserve"> PAGEREF _Toc111021126 \h </w:instrText>
            </w:r>
            <w:r>
              <w:rPr>
                <w:noProof/>
                <w:webHidden/>
              </w:rPr>
            </w:r>
            <w:r>
              <w:rPr>
                <w:noProof/>
                <w:webHidden/>
              </w:rPr>
              <w:fldChar w:fldCharType="separate"/>
            </w:r>
            <w:r w:rsidR="00261219">
              <w:rPr>
                <w:noProof/>
                <w:webHidden/>
              </w:rPr>
              <w:t>2</w:t>
            </w:r>
            <w:r>
              <w:rPr>
                <w:noProof/>
                <w:webHidden/>
              </w:rPr>
              <w:fldChar w:fldCharType="end"/>
            </w:r>
          </w:hyperlink>
        </w:p>
        <w:p w14:paraId="010C3CE1" w14:textId="5063319B" w:rsidR="006C0B66" w:rsidRDefault="006C0B66">
          <w:pPr>
            <w:pStyle w:val="Inhopg2"/>
            <w:rPr>
              <w:rFonts w:eastAsiaTheme="minorEastAsia" w:cstheme="minorBidi"/>
              <w:noProof/>
              <w:sz w:val="22"/>
              <w:szCs w:val="22"/>
              <w:lang w:val="de-DE"/>
            </w:rPr>
          </w:pPr>
          <w:hyperlink w:anchor="_Toc111021127" w:history="1">
            <w:r w:rsidRPr="00504A73">
              <w:rPr>
                <w:rStyle w:val="Hyperlink"/>
                <w:noProof/>
              </w:rPr>
              <w:t>1.2</w:t>
            </w:r>
            <w:r>
              <w:rPr>
                <w:rFonts w:eastAsiaTheme="minorEastAsia" w:cstheme="minorBidi"/>
                <w:noProof/>
                <w:sz w:val="22"/>
                <w:szCs w:val="22"/>
                <w:lang w:val="de-DE"/>
              </w:rPr>
              <w:tab/>
            </w:r>
            <w:r w:rsidRPr="00504A73">
              <w:rPr>
                <w:rStyle w:val="Hyperlink"/>
                <w:noProof/>
              </w:rPr>
              <w:t>Type of graphics card</w:t>
            </w:r>
            <w:r>
              <w:rPr>
                <w:noProof/>
                <w:webHidden/>
              </w:rPr>
              <w:tab/>
            </w:r>
            <w:r>
              <w:rPr>
                <w:noProof/>
                <w:webHidden/>
              </w:rPr>
              <w:fldChar w:fldCharType="begin"/>
            </w:r>
            <w:r>
              <w:rPr>
                <w:noProof/>
                <w:webHidden/>
              </w:rPr>
              <w:instrText xml:space="preserve"> PAGEREF _Toc111021127 \h </w:instrText>
            </w:r>
            <w:r>
              <w:rPr>
                <w:noProof/>
                <w:webHidden/>
              </w:rPr>
            </w:r>
            <w:r>
              <w:rPr>
                <w:noProof/>
                <w:webHidden/>
              </w:rPr>
              <w:fldChar w:fldCharType="separate"/>
            </w:r>
            <w:r w:rsidR="00261219">
              <w:rPr>
                <w:noProof/>
                <w:webHidden/>
              </w:rPr>
              <w:t>2</w:t>
            </w:r>
            <w:r>
              <w:rPr>
                <w:noProof/>
                <w:webHidden/>
              </w:rPr>
              <w:fldChar w:fldCharType="end"/>
            </w:r>
          </w:hyperlink>
        </w:p>
        <w:p w14:paraId="4D883FAE" w14:textId="3DD79693" w:rsidR="006C0B66" w:rsidRDefault="006C0B66">
          <w:pPr>
            <w:pStyle w:val="Inhopg2"/>
            <w:rPr>
              <w:rFonts w:eastAsiaTheme="minorEastAsia" w:cstheme="minorBidi"/>
              <w:noProof/>
              <w:sz w:val="22"/>
              <w:szCs w:val="22"/>
              <w:lang w:val="de-DE"/>
            </w:rPr>
          </w:pPr>
          <w:hyperlink w:anchor="_Toc111021128" w:history="1">
            <w:r w:rsidRPr="00504A73">
              <w:rPr>
                <w:rStyle w:val="Hyperlink"/>
                <w:noProof/>
              </w:rPr>
              <w:t>1.3</w:t>
            </w:r>
            <w:r>
              <w:rPr>
                <w:rFonts w:eastAsiaTheme="minorEastAsia" w:cstheme="minorBidi"/>
                <w:noProof/>
                <w:sz w:val="22"/>
                <w:szCs w:val="22"/>
                <w:lang w:val="de-DE"/>
              </w:rPr>
              <w:tab/>
            </w:r>
            <w:r w:rsidRPr="00504A73">
              <w:rPr>
                <w:rStyle w:val="Hyperlink"/>
                <w:noProof/>
              </w:rPr>
              <w:t>Up-to-date graphics card drivers</w:t>
            </w:r>
            <w:r>
              <w:rPr>
                <w:noProof/>
                <w:webHidden/>
              </w:rPr>
              <w:tab/>
            </w:r>
            <w:r>
              <w:rPr>
                <w:noProof/>
                <w:webHidden/>
              </w:rPr>
              <w:fldChar w:fldCharType="begin"/>
            </w:r>
            <w:r>
              <w:rPr>
                <w:noProof/>
                <w:webHidden/>
              </w:rPr>
              <w:instrText xml:space="preserve"> PAGEREF _Toc111021128 \h </w:instrText>
            </w:r>
            <w:r>
              <w:rPr>
                <w:noProof/>
                <w:webHidden/>
              </w:rPr>
            </w:r>
            <w:r>
              <w:rPr>
                <w:noProof/>
                <w:webHidden/>
              </w:rPr>
              <w:fldChar w:fldCharType="separate"/>
            </w:r>
            <w:r w:rsidR="00261219">
              <w:rPr>
                <w:noProof/>
                <w:webHidden/>
              </w:rPr>
              <w:t>2</w:t>
            </w:r>
            <w:r>
              <w:rPr>
                <w:noProof/>
                <w:webHidden/>
              </w:rPr>
              <w:fldChar w:fldCharType="end"/>
            </w:r>
          </w:hyperlink>
        </w:p>
        <w:p w14:paraId="7EFFDC09" w14:textId="4738D30A" w:rsidR="006C0B66" w:rsidRDefault="006C0B66">
          <w:pPr>
            <w:pStyle w:val="Inhopg2"/>
            <w:rPr>
              <w:rFonts w:eastAsiaTheme="minorEastAsia" w:cstheme="minorBidi"/>
              <w:noProof/>
              <w:sz w:val="22"/>
              <w:szCs w:val="22"/>
              <w:lang w:val="de-DE"/>
            </w:rPr>
          </w:pPr>
          <w:hyperlink w:anchor="_Toc111021129" w:history="1">
            <w:r w:rsidRPr="00504A73">
              <w:rPr>
                <w:rStyle w:val="Hyperlink"/>
                <w:noProof/>
              </w:rPr>
              <w:t>1.4</w:t>
            </w:r>
            <w:r>
              <w:rPr>
                <w:rFonts w:eastAsiaTheme="minorEastAsia" w:cstheme="minorBidi"/>
                <w:noProof/>
                <w:sz w:val="22"/>
                <w:szCs w:val="22"/>
                <w:lang w:val="de-DE"/>
              </w:rPr>
              <w:tab/>
            </w:r>
            <w:r w:rsidRPr="00504A73">
              <w:rPr>
                <w:rStyle w:val="Hyperlink"/>
                <w:noProof/>
              </w:rPr>
              <w:t>Testing the render modes</w:t>
            </w:r>
            <w:r>
              <w:rPr>
                <w:noProof/>
                <w:webHidden/>
              </w:rPr>
              <w:tab/>
            </w:r>
            <w:r>
              <w:rPr>
                <w:noProof/>
                <w:webHidden/>
              </w:rPr>
              <w:fldChar w:fldCharType="begin"/>
            </w:r>
            <w:r>
              <w:rPr>
                <w:noProof/>
                <w:webHidden/>
              </w:rPr>
              <w:instrText xml:space="preserve"> PAGEREF _Toc111021129 \h </w:instrText>
            </w:r>
            <w:r>
              <w:rPr>
                <w:noProof/>
                <w:webHidden/>
              </w:rPr>
            </w:r>
            <w:r>
              <w:rPr>
                <w:noProof/>
                <w:webHidden/>
              </w:rPr>
              <w:fldChar w:fldCharType="separate"/>
            </w:r>
            <w:r w:rsidR="00261219">
              <w:rPr>
                <w:noProof/>
                <w:webHidden/>
              </w:rPr>
              <w:t>2</w:t>
            </w:r>
            <w:r>
              <w:rPr>
                <w:noProof/>
                <w:webHidden/>
              </w:rPr>
              <w:fldChar w:fldCharType="end"/>
            </w:r>
          </w:hyperlink>
        </w:p>
        <w:p w14:paraId="38A94B2B" w14:textId="5C4EFADF" w:rsidR="006C0B66" w:rsidRDefault="006C0B66">
          <w:pPr>
            <w:pStyle w:val="Inhopg1"/>
            <w:rPr>
              <w:rFonts w:eastAsiaTheme="minorEastAsia" w:cstheme="minorBidi"/>
              <w:noProof/>
              <w:sz w:val="22"/>
              <w:szCs w:val="22"/>
              <w:lang w:val="de-DE"/>
            </w:rPr>
          </w:pPr>
          <w:hyperlink w:anchor="_Toc111021130" w:history="1">
            <w:r w:rsidRPr="00504A73">
              <w:rPr>
                <w:rStyle w:val="Hyperlink"/>
                <w:noProof/>
              </w:rPr>
              <w:t>2</w:t>
            </w:r>
            <w:r>
              <w:rPr>
                <w:rFonts w:eastAsiaTheme="minorEastAsia" w:cstheme="minorBidi"/>
                <w:noProof/>
                <w:sz w:val="22"/>
                <w:szCs w:val="22"/>
                <w:lang w:val="de-DE"/>
              </w:rPr>
              <w:tab/>
            </w:r>
            <w:r w:rsidRPr="00504A73">
              <w:rPr>
                <w:rStyle w:val="Hyperlink"/>
                <w:noProof/>
              </w:rPr>
              <w:t>Familiar problems</w:t>
            </w:r>
            <w:r>
              <w:rPr>
                <w:noProof/>
                <w:webHidden/>
              </w:rPr>
              <w:tab/>
            </w:r>
            <w:r>
              <w:rPr>
                <w:noProof/>
                <w:webHidden/>
              </w:rPr>
              <w:fldChar w:fldCharType="begin"/>
            </w:r>
            <w:r>
              <w:rPr>
                <w:noProof/>
                <w:webHidden/>
              </w:rPr>
              <w:instrText xml:space="preserve"> PAGEREF _Toc111021130 \h </w:instrText>
            </w:r>
            <w:r>
              <w:rPr>
                <w:noProof/>
                <w:webHidden/>
              </w:rPr>
            </w:r>
            <w:r>
              <w:rPr>
                <w:noProof/>
                <w:webHidden/>
              </w:rPr>
              <w:fldChar w:fldCharType="separate"/>
            </w:r>
            <w:r w:rsidR="00261219">
              <w:rPr>
                <w:noProof/>
                <w:webHidden/>
              </w:rPr>
              <w:t>3</w:t>
            </w:r>
            <w:r>
              <w:rPr>
                <w:noProof/>
                <w:webHidden/>
              </w:rPr>
              <w:fldChar w:fldCharType="end"/>
            </w:r>
          </w:hyperlink>
        </w:p>
        <w:p w14:paraId="51B57AE0" w14:textId="27AE3A9C" w:rsidR="006C0B66" w:rsidRDefault="006C0B66">
          <w:pPr>
            <w:pStyle w:val="Inhopg2"/>
            <w:rPr>
              <w:rFonts w:eastAsiaTheme="minorEastAsia" w:cstheme="minorBidi"/>
              <w:noProof/>
              <w:sz w:val="22"/>
              <w:szCs w:val="22"/>
              <w:lang w:val="de-DE"/>
            </w:rPr>
          </w:pPr>
          <w:hyperlink w:anchor="_Toc111021131" w:history="1">
            <w:r w:rsidRPr="00504A73">
              <w:rPr>
                <w:rStyle w:val="Hyperlink"/>
                <w:noProof/>
              </w:rPr>
              <w:t>2.1</w:t>
            </w:r>
            <w:r>
              <w:rPr>
                <w:rFonts w:eastAsiaTheme="minorEastAsia" w:cstheme="minorBidi"/>
                <w:noProof/>
                <w:sz w:val="22"/>
                <w:szCs w:val="22"/>
                <w:lang w:val="de-DE"/>
              </w:rPr>
              <w:tab/>
            </w:r>
            <w:r w:rsidRPr="00504A73">
              <w:rPr>
                <w:rStyle w:val="Hyperlink"/>
                <w:noProof/>
              </w:rPr>
              <w:t>Second monitor/projector</w:t>
            </w:r>
            <w:r>
              <w:rPr>
                <w:noProof/>
                <w:webHidden/>
              </w:rPr>
              <w:tab/>
            </w:r>
            <w:r>
              <w:rPr>
                <w:noProof/>
                <w:webHidden/>
              </w:rPr>
              <w:fldChar w:fldCharType="begin"/>
            </w:r>
            <w:r>
              <w:rPr>
                <w:noProof/>
                <w:webHidden/>
              </w:rPr>
              <w:instrText xml:space="preserve"> PAGEREF _Toc111021131 \h </w:instrText>
            </w:r>
            <w:r>
              <w:rPr>
                <w:noProof/>
                <w:webHidden/>
              </w:rPr>
            </w:r>
            <w:r>
              <w:rPr>
                <w:noProof/>
                <w:webHidden/>
              </w:rPr>
              <w:fldChar w:fldCharType="separate"/>
            </w:r>
            <w:r w:rsidR="00261219">
              <w:rPr>
                <w:noProof/>
                <w:webHidden/>
              </w:rPr>
              <w:t>3</w:t>
            </w:r>
            <w:r>
              <w:rPr>
                <w:noProof/>
                <w:webHidden/>
              </w:rPr>
              <w:fldChar w:fldCharType="end"/>
            </w:r>
          </w:hyperlink>
        </w:p>
        <w:p w14:paraId="3A37BD71" w14:textId="65359E43" w:rsidR="006C0B66" w:rsidRDefault="006C0B66">
          <w:pPr>
            <w:pStyle w:val="Inhopg1"/>
            <w:rPr>
              <w:rFonts w:eastAsiaTheme="minorEastAsia" w:cstheme="minorBidi"/>
              <w:noProof/>
              <w:sz w:val="22"/>
              <w:szCs w:val="22"/>
              <w:lang w:val="de-DE"/>
            </w:rPr>
          </w:pPr>
          <w:hyperlink w:anchor="_Toc111021132" w:history="1">
            <w:r w:rsidRPr="00504A73">
              <w:rPr>
                <w:rStyle w:val="Hyperlink"/>
                <w:noProof/>
              </w:rPr>
              <w:t>3</w:t>
            </w:r>
            <w:r>
              <w:rPr>
                <w:rFonts w:eastAsiaTheme="minorEastAsia" w:cstheme="minorBidi"/>
                <w:noProof/>
                <w:sz w:val="22"/>
                <w:szCs w:val="22"/>
                <w:lang w:val="de-DE"/>
              </w:rPr>
              <w:tab/>
            </w:r>
            <w:r w:rsidRPr="00504A73">
              <w:rPr>
                <w:rStyle w:val="Hyperlink"/>
                <w:noProof/>
              </w:rPr>
              <w:t>How to optimize the performance</w:t>
            </w:r>
            <w:r>
              <w:rPr>
                <w:noProof/>
                <w:webHidden/>
              </w:rPr>
              <w:tab/>
            </w:r>
            <w:r>
              <w:rPr>
                <w:noProof/>
                <w:webHidden/>
              </w:rPr>
              <w:fldChar w:fldCharType="begin"/>
            </w:r>
            <w:r>
              <w:rPr>
                <w:noProof/>
                <w:webHidden/>
              </w:rPr>
              <w:instrText xml:space="preserve"> PAGEREF _Toc111021132 \h </w:instrText>
            </w:r>
            <w:r>
              <w:rPr>
                <w:noProof/>
                <w:webHidden/>
              </w:rPr>
            </w:r>
            <w:r>
              <w:rPr>
                <w:noProof/>
                <w:webHidden/>
              </w:rPr>
              <w:fldChar w:fldCharType="separate"/>
            </w:r>
            <w:r w:rsidR="00261219">
              <w:rPr>
                <w:noProof/>
                <w:webHidden/>
              </w:rPr>
              <w:t>3</w:t>
            </w:r>
            <w:r>
              <w:rPr>
                <w:noProof/>
                <w:webHidden/>
              </w:rPr>
              <w:fldChar w:fldCharType="end"/>
            </w:r>
          </w:hyperlink>
        </w:p>
        <w:p w14:paraId="076B5845" w14:textId="4990BAA3" w:rsidR="006C0B66" w:rsidRDefault="006C0B66">
          <w:pPr>
            <w:pStyle w:val="Inhopg2"/>
            <w:rPr>
              <w:rFonts w:eastAsiaTheme="minorEastAsia" w:cstheme="minorBidi"/>
              <w:noProof/>
              <w:sz w:val="22"/>
              <w:szCs w:val="22"/>
              <w:lang w:val="de-DE"/>
            </w:rPr>
          </w:pPr>
          <w:hyperlink w:anchor="_Toc111021133" w:history="1">
            <w:r w:rsidRPr="00504A73">
              <w:rPr>
                <w:rStyle w:val="Hyperlink"/>
                <w:noProof/>
              </w:rPr>
              <w:t>3.1</w:t>
            </w:r>
            <w:r>
              <w:rPr>
                <w:rFonts w:eastAsiaTheme="minorEastAsia" w:cstheme="minorBidi"/>
                <w:noProof/>
                <w:sz w:val="22"/>
                <w:szCs w:val="22"/>
                <w:lang w:val="de-DE"/>
              </w:rPr>
              <w:tab/>
            </w:r>
            <w:r w:rsidRPr="00504A73">
              <w:rPr>
                <w:rStyle w:val="Hyperlink"/>
                <w:noProof/>
              </w:rPr>
              <w:t>Extended Options</w:t>
            </w:r>
            <w:r>
              <w:rPr>
                <w:noProof/>
                <w:webHidden/>
              </w:rPr>
              <w:tab/>
            </w:r>
            <w:r>
              <w:rPr>
                <w:noProof/>
                <w:webHidden/>
              </w:rPr>
              <w:fldChar w:fldCharType="begin"/>
            </w:r>
            <w:r>
              <w:rPr>
                <w:noProof/>
                <w:webHidden/>
              </w:rPr>
              <w:instrText xml:space="preserve"> PAGEREF _Toc111021133 \h </w:instrText>
            </w:r>
            <w:r>
              <w:rPr>
                <w:noProof/>
                <w:webHidden/>
              </w:rPr>
            </w:r>
            <w:r>
              <w:rPr>
                <w:noProof/>
                <w:webHidden/>
              </w:rPr>
              <w:fldChar w:fldCharType="separate"/>
            </w:r>
            <w:r w:rsidR="00261219">
              <w:rPr>
                <w:noProof/>
                <w:webHidden/>
              </w:rPr>
              <w:t>3</w:t>
            </w:r>
            <w:r>
              <w:rPr>
                <w:noProof/>
                <w:webHidden/>
              </w:rPr>
              <w:fldChar w:fldCharType="end"/>
            </w:r>
          </w:hyperlink>
        </w:p>
        <w:p w14:paraId="3C25F5BB" w14:textId="63B5AD22" w:rsidR="006C0B66" w:rsidRDefault="006C0B66">
          <w:pPr>
            <w:pStyle w:val="Inhopg2"/>
            <w:rPr>
              <w:rFonts w:eastAsiaTheme="minorEastAsia" w:cstheme="minorBidi"/>
              <w:noProof/>
              <w:sz w:val="22"/>
              <w:szCs w:val="22"/>
              <w:lang w:val="de-DE"/>
            </w:rPr>
          </w:pPr>
          <w:hyperlink w:anchor="_Toc111021134" w:history="1">
            <w:r w:rsidRPr="00504A73">
              <w:rPr>
                <w:rStyle w:val="Hyperlink"/>
                <w:noProof/>
              </w:rPr>
              <w:t>3.2</w:t>
            </w:r>
            <w:r>
              <w:rPr>
                <w:rFonts w:eastAsiaTheme="minorEastAsia" w:cstheme="minorBidi"/>
                <w:noProof/>
                <w:sz w:val="22"/>
                <w:szCs w:val="22"/>
                <w:lang w:val="de-DE"/>
              </w:rPr>
              <w:tab/>
            </w:r>
            <w:r w:rsidRPr="00504A73">
              <w:rPr>
                <w:rStyle w:val="Hyperlink"/>
                <w:noProof/>
              </w:rPr>
              <w:t>Opening the program more than once</w:t>
            </w:r>
            <w:r>
              <w:rPr>
                <w:noProof/>
                <w:webHidden/>
              </w:rPr>
              <w:tab/>
            </w:r>
            <w:r>
              <w:rPr>
                <w:noProof/>
                <w:webHidden/>
              </w:rPr>
              <w:fldChar w:fldCharType="begin"/>
            </w:r>
            <w:r>
              <w:rPr>
                <w:noProof/>
                <w:webHidden/>
              </w:rPr>
              <w:instrText xml:space="preserve"> PAGEREF _Toc111021134 \h </w:instrText>
            </w:r>
            <w:r>
              <w:rPr>
                <w:noProof/>
                <w:webHidden/>
              </w:rPr>
            </w:r>
            <w:r>
              <w:rPr>
                <w:noProof/>
                <w:webHidden/>
              </w:rPr>
              <w:fldChar w:fldCharType="separate"/>
            </w:r>
            <w:r w:rsidR="00261219">
              <w:rPr>
                <w:noProof/>
                <w:webHidden/>
              </w:rPr>
              <w:t>3</w:t>
            </w:r>
            <w:r>
              <w:rPr>
                <w:noProof/>
                <w:webHidden/>
              </w:rPr>
              <w:fldChar w:fldCharType="end"/>
            </w:r>
          </w:hyperlink>
        </w:p>
        <w:p w14:paraId="1750D649" w14:textId="1ADF8613" w:rsidR="006C0B66" w:rsidRDefault="006C0B66">
          <w:pPr>
            <w:pStyle w:val="Inhopg2"/>
            <w:rPr>
              <w:rFonts w:eastAsiaTheme="minorEastAsia" w:cstheme="minorBidi"/>
              <w:noProof/>
              <w:sz w:val="22"/>
              <w:szCs w:val="22"/>
              <w:lang w:val="de-DE"/>
            </w:rPr>
          </w:pPr>
          <w:hyperlink w:anchor="_Toc111021135" w:history="1">
            <w:r w:rsidRPr="00504A73">
              <w:rPr>
                <w:rStyle w:val="Hyperlink"/>
                <w:noProof/>
              </w:rPr>
              <w:t>3.3</w:t>
            </w:r>
            <w:r>
              <w:rPr>
                <w:rFonts w:eastAsiaTheme="minorEastAsia" w:cstheme="minorBidi"/>
                <w:noProof/>
                <w:sz w:val="22"/>
                <w:szCs w:val="22"/>
                <w:lang w:val="de-DE"/>
              </w:rPr>
              <w:tab/>
            </w:r>
            <w:r w:rsidRPr="00504A73">
              <w:rPr>
                <w:rStyle w:val="Hyperlink"/>
                <w:noProof/>
              </w:rPr>
              <w:t>Parallel 3D applications</w:t>
            </w:r>
            <w:r>
              <w:rPr>
                <w:noProof/>
                <w:webHidden/>
              </w:rPr>
              <w:tab/>
            </w:r>
            <w:r>
              <w:rPr>
                <w:noProof/>
                <w:webHidden/>
              </w:rPr>
              <w:fldChar w:fldCharType="begin"/>
            </w:r>
            <w:r>
              <w:rPr>
                <w:noProof/>
                <w:webHidden/>
              </w:rPr>
              <w:instrText xml:space="preserve"> PAGEREF _Toc111021135 \h </w:instrText>
            </w:r>
            <w:r>
              <w:rPr>
                <w:noProof/>
                <w:webHidden/>
              </w:rPr>
            </w:r>
            <w:r>
              <w:rPr>
                <w:noProof/>
                <w:webHidden/>
              </w:rPr>
              <w:fldChar w:fldCharType="separate"/>
            </w:r>
            <w:r w:rsidR="00261219">
              <w:rPr>
                <w:noProof/>
                <w:webHidden/>
              </w:rPr>
              <w:t>3</w:t>
            </w:r>
            <w:r>
              <w:rPr>
                <w:noProof/>
                <w:webHidden/>
              </w:rPr>
              <w:fldChar w:fldCharType="end"/>
            </w:r>
          </w:hyperlink>
        </w:p>
        <w:p w14:paraId="13396FB6" w14:textId="5A58D17E" w:rsidR="006C0B66" w:rsidRDefault="006C0B66">
          <w:pPr>
            <w:pStyle w:val="Inhopg2"/>
            <w:rPr>
              <w:rFonts w:eastAsiaTheme="minorEastAsia" w:cstheme="minorBidi"/>
              <w:noProof/>
              <w:sz w:val="22"/>
              <w:szCs w:val="22"/>
              <w:lang w:val="de-DE"/>
            </w:rPr>
          </w:pPr>
          <w:hyperlink w:anchor="_Toc111021136" w:history="1">
            <w:r w:rsidRPr="00504A73">
              <w:rPr>
                <w:rStyle w:val="Hyperlink"/>
                <w:noProof/>
              </w:rPr>
              <w:t>3.4</w:t>
            </w:r>
            <w:r>
              <w:rPr>
                <w:rFonts w:eastAsiaTheme="minorEastAsia" w:cstheme="minorBidi"/>
                <w:noProof/>
                <w:sz w:val="22"/>
                <w:szCs w:val="22"/>
                <w:lang w:val="de-DE"/>
              </w:rPr>
              <w:tab/>
            </w:r>
            <w:r w:rsidRPr="00504A73">
              <w:rPr>
                <w:rStyle w:val="Hyperlink"/>
                <w:noProof/>
              </w:rPr>
              <w:t>Reducing the Viewport to one window</w:t>
            </w:r>
            <w:r>
              <w:rPr>
                <w:noProof/>
                <w:webHidden/>
              </w:rPr>
              <w:tab/>
            </w:r>
            <w:r>
              <w:rPr>
                <w:noProof/>
                <w:webHidden/>
              </w:rPr>
              <w:fldChar w:fldCharType="begin"/>
            </w:r>
            <w:r>
              <w:rPr>
                <w:noProof/>
                <w:webHidden/>
              </w:rPr>
              <w:instrText xml:space="preserve"> PAGEREF _Toc111021136 \h </w:instrText>
            </w:r>
            <w:r>
              <w:rPr>
                <w:noProof/>
                <w:webHidden/>
              </w:rPr>
            </w:r>
            <w:r>
              <w:rPr>
                <w:noProof/>
                <w:webHidden/>
              </w:rPr>
              <w:fldChar w:fldCharType="separate"/>
            </w:r>
            <w:r w:rsidR="00261219">
              <w:rPr>
                <w:noProof/>
                <w:webHidden/>
              </w:rPr>
              <w:t>3</w:t>
            </w:r>
            <w:r>
              <w:rPr>
                <w:noProof/>
                <w:webHidden/>
              </w:rPr>
              <w:fldChar w:fldCharType="end"/>
            </w:r>
          </w:hyperlink>
        </w:p>
        <w:p w14:paraId="70C1D350" w14:textId="1D7F4DA5" w:rsidR="006E4F76" w:rsidRPr="00B135EF" w:rsidRDefault="009D5715" w:rsidP="00B52179">
          <w:pPr>
            <w:spacing w:after="0"/>
          </w:pPr>
          <w:r w:rsidRPr="00B135EF">
            <w:rPr>
              <w:rFonts w:eastAsia="Times New Roman" w:cs="Times New Roman"/>
              <w:szCs w:val="20"/>
              <w:lang w:eastAsia="de-DE"/>
            </w:rPr>
            <w:fldChar w:fldCharType="end"/>
          </w:r>
        </w:p>
      </w:sdtContent>
    </w:sdt>
    <w:p w14:paraId="56D4A4CA" w14:textId="77777777" w:rsidR="00135190" w:rsidRPr="00B135EF" w:rsidRDefault="00135190" w:rsidP="00924D58">
      <w:pPr>
        <w:rPr>
          <w:lang w:eastAsia="de-DE"/>
        </w:rPr>
        <w:sectPr w:rsidR="00135190" w:rsidRPr="00B135EF" w:rsidSect="00C7308B">
          <w:headerReference w:type="default" r:id="rId8"/>
          <w:footerReference w:type="default" r:id="rId9"/>
          <w:type w:val="continuous"/>
          <w:pgSz w:w="11906" w:h="16838"/>
          <w:pgMar w:top="1701" w:right="1418" w:bottom="1418" w:left="1418" w:header="709" w:footer="567" w:gutter="0"/>
          <w:cols w:space="708"/>
          <w:docGrid w:linePitch="360"/>
        </w:sectPr>
      </w:pPr>
    </w:p>
    <w:p w14:paraId="36C2CC8C" w14:textId="77777777" w:rsidR="009605A1" w:rsidRDefault="009605A1">
      <w:pPr>
        <w:spacing w:after="200"/>
        <w:jc w:val="left"/>
        <w:rPr>
          <w:rFonts w:eastAsia="Times New Roman" w:cs="Arial"/>
          <w:b/>
          <w:bCs/>
          <w:color w:val="95C11F"/>
          <w:kern w:val="32"/>
          <w:sz w:val="32"/>
          <w:szCs w:val="32"/>
          <w:lang w:eastAsia="de-DE"/>
        </w:rPr>
      </w:pPr>
      <w:r>
        <w:br w:type="page"/>
      </w:r>
    </w:p>
    <w:p w14:paraId="6A2DF7AA" w14:textId="77777777" w:rsidR="00A776C2" w:rsidRDefault="00A776C2" w:rsidP="009C241F">
      <w:pPr>
        <w:pStyle w:val="Kop1"/>
      </w:pPr>
      <w:bookmarkStart w:id="0" w:name="_Toc111021125"/>
      <w:r>
        <w:lastRenderedPageBreak/>
        <w:t>Technical Tips</w:t>
      </w:r>
      <w:bookmarkEnd w:id="0"/>
    </w:p>
    <w:p w14:paraId="008328AD" w14:textId="77777777" w:rsidR="009C241F" w:rsidRDefault="009C241F" w:rsidP="00A776C2">
      <w:pPr>
        <w:pStyle w:val="Kop2"/>
      </w:pPr>
      <w:bookmarkStart w:id="1" w:name="_Toc111021126"/>
      <w:r>
        <w:t>Checking the system requirements</w:t>
      </w:r>
      <w:bookmarkEnd w:id="1"/>
    </w:p>
    <w:p w14:paraId="42BC2840" w14:textId="77777777" w:rsidR="009C241F" w:rsidRPr="009C241F" w:rsidRDefault="009C241F" w:rsidP="009C241F">
      <w:r w:rsidRPr="009C241F">
        <w:t xml:space="preserve">Always check before installing </w:t>
      </w:r>
      <w:r w:rsidR="006005BF">
        <w:t xml:space="preserve">pCon.planner </w:t>
      </w:r>
      <w:r w:rsidRPr="009C241F">
        <w:t>that your hardware meets the recommended minimum system requirements. If this is not so, there is no guarantee that the software will run smoothly.</w:t>
      </w:r>
    </w:p>
    <w:p w14:paraId="4760E9F4" w14:textId="77777777" w:rsidR="009C241F" w:rsidRDefault="009C241F" w:rsidP="009C241F">
      <w:r w:rsidRPr="009C241F">
        <w:t xml:space="preserve">You will find the system requirements that we recommend </w:t>
      </w:r>
      <w:hyperlink r:id="rId10" w:history="1">
        <w:r w:rsidRPr="002F27A3">
          <w:rPr>
            <w:rStyle w:val="Hyperlink"/>
          </w:rPr>
          <w:t>here</w:t>
        </w:r>
      </w:hyperlink>
      <w:r w:rsidRPr="009C241F">
        <w:t>.</w:t>
      </w:r>
    </w:p>
    <w:p w14:paraId="6BFC1E9D" w14:textId="77777777" w:rsidR="00BA33EE" w:rsidRDefault="00BA33EE" w:rsidP="00A776C2">
      <w:pPr>
        <w:pStyle w:val="Kop2"/>
      </w:pPr>
      <w:bookmarkStart w:id="2" w:name="_Toc111021127"/>
      <w:r>
        <w:t>Type of graphics card</w:t>
      </w:r>
      <w:bookmarkEnd w:id="2"/>
    </w:p>
    <w:p w14:paraId="422F593B" w14:textId="77777777" w:rsidR="00BA33EE" w:rsidRPr="00BA33EE" w:rsidRDefault="00BA33EE" w:rsidP="00BA33EE">
      <w:pPr>
        <w:rPr>
          <w:rFonts w:ascii="Calibri" w:hAnsi="Calibri"/>
          <w:sz w:val="24"/>
          <w:szCs w:val="24"/>
        </w:rPr>
      </w:pPr>
      <w:r w:rsidRPr="00BA33EE">
        <w:t xml:space="preserve">The type of graphics card installed on your system will be a crucial factor in stable operation of </w:t>
      </w:r>
      <w:r w:rsidR="006005BF">
        <w:t>pCon.planner 8</w:t>
      </w:r>
      <w:r w:rsidRPr="00BA33EE">
        <w:t>, determining the level of performance.</w:t>
      </w:r>
    </w:p>
    <w:p w14:paraId="2D7F115D" w14:textId="77777777" w:rsidR="00BA33EE" w:rsidRPr="00BA33EE" w:rsidRDefault="00BA33EE" w:rsidP="00BA33EE">
      <w:r w:rsidRPr="00BA33EE">
        <w:t xml:space="preserve">There are two basic types of graphics card. One is the onboard card. These are simple graphics chips without their own processor (GPU) and have only a small memory of their own with which to process graphics data. They make use of parts of the random access memory (RAM) of the computer into which they are installed. They have the advantage of not consuming much electricity, being relatively cheap to buy and being suitable for most applications such as text and image processing. Onboard cards are, in particular, frequently installed in laptops. </w:t>
      </w:r>
    </w:p>
    <w:p w14:paraId="7EC9E9F5" w14:textId="77777777" w:rsidR="00BA33EE" w:rsidRPr="00BA33EE" w:rsidRDefault="00BA33EE" w:rsidP="00BA33EE">
      <w:r w:rsidRPr="00BA33EE">
        <w:t xml:space="preserve">The other sort is the dedicated graphics card system. These are cards which have their own processor (GPU) and a high-volume graphics memory. They are systems which will always provide very much higher performance than onboard card solutions. They are available for everyday office use, which usually means 2D applications, such as in image processing, but they are also intended for use in the 3D field. </w:t>
      </w:r>
    </w:p>
    <w:p w14:paraId="23215FA8" w14:textId="77777777" w:rsidR="00BA33EE" w:rsidRPr="00BA33EE" w:rsidRDefault="00BA33EE" w:rsidP="00BA33EE">
      <w:r w:rsidRPr="00BA33EE">
        <w:t xml:space="preserve">As the pCon.planner </w:t>
      </w:r>
      <w:r w:rsidR="006005BF">
        <w:t>8</w:t>
      </w:r>
      <w:r w:rsidRPr="00BA33EE">
        <w:t xml:space="preserve"> is 3D software, it will need adequate resources on the hardware side. This means that it can only be used to its full performance level if installed with a dedicated graphics card.</w:t>
      </w:r>
    </w:p>
    <w:p w14:paraId="525F690D" w14:textId="77777777" w:rsidR="00BA33EE" w:rsidRPr="00BA33EE" w:rsidRDefault="00BA33EE" w:rsidP="00BA33EE">
      <w:r w:rsidRPr="00BA33EE">
        <w:t>It is, however, possible to operate it with onboard systems, although with some limitations. There is a description below of what to do to optimize operation on the lower-performance type of system.</w:t>
      </w:r>
    </w:p>
    <w:p w14:paraId="314DFA54" w14:textId="77777777" w:rsidR="00BA33EE" w:rsidRDefault="00BA33EE" w:rsidP="00BA33EE">
      <w:r w:rsidRPr="00BA33EE">
        <w:t xml:space="preserve">There are laptops which use onboard and dedicated graphics cards. These are called hybrids. The user can decide which graphics card to use to support the application currently being operated. If you have a hybrid, you should therefore assign the dedicated card to pCon.planner </w:t>
      </w:r>
      <w:r w:rsidR="006005BF">
        <w:t>8</w:t>
      </w:r>
      <w:r w:rsidRPr="00BA33EE">
        <w:t xml:space="preserve">. We have written more on this in our blog entry: </w:t>
      </w:r>
      <w:hyperlink r:id="rId11" w:history="1">
        <w:r w:rsidR="003F1CD6">
          <w:rPr>
            <w:rStyle w:val="Hyperlink"/>
          </w:rPr>
          <w:t>How to solve display and performance problems in pCon.planner</w:t>
        </w:r>
      </w:hyperlink>
      <w:r w:rsidRPr="00BA33EE">
        <w:t xml:space="preserve"> </w:t>
      </w:r>
      <w:r>
        <w:t>and recommend you look at it.</w:t>
      </w:r>
    </w:p>
    <w:p w14:paraId="178943DB" w14:textId="77777777" w:rsidR="0045052C" w:rsidRDefault="0045052C" w:rsidP="00A776C2">
      <w:pPr>
        <w:pStyle w:val="Kop2"/>
      </w:pPr>
      <w:bookmarkStart w:id="3" w:name="_Toc111021128"/>
      <w:r>
        <w:t>Up-to-date graphics card drivers</w:t>
      </w:r>
      <w:bookmarkEnd w:id="3"/>
    </w:p>
    <w:p w14:paraId="07FCEC26" w14:textId="77777777" w:rsidR="0045052C" w:rsidRPr="0045052C" w:rsidRDefault="0045052C" w:rsidP="0045052C">
      <w:pPr>
        <w:rPr>
          <w:rFonts w:ascii="Calibri" w:hAnsi="Calibri"/>
          <w:sz w:val="24"/>
          <w:szCs w:val="24"/>
        </w:rPr>
      </w:pPr>
      <w:r w:rsidRPr="0045052C">
        <w:t xml:space="preserve">Quite often, any problems with the pictures in pCon.planner </w:t>
      </w:r>
      <w:r w:rsidR="006005BF">
        <w:t>8</w:t>
      </w:r>
      <w:r w:rsidRPr="0045052C">
        <w:t xml:space="preserve"> are not due to the graphics hardware but to a certain piece of software, the driver program, which was used to install it in the (Windows) operating system. For that reason we recommend you always use an up-to-date graphics card driver. These are usually to be found on the web pages of the particular graphics card manufacturer. </w:t>
      </w:r>
    </w:p>
    <w:p w14:paraId="0CFC1B24" w14:textId="77777777" w:rsidR="00DC2F4A" w:rsidRDefault="00DC2F4A" w:rsidP="00A776C2">
      <w:pPr>
        <w:pStyle w:val="Kop2"/>
      </w:pPr>
      <w:bookmarkStart w:id="4" w:name="_Toc111021129"/>
      <w:r>
        <w:t>Testing the render modes</w:t>
      </w:r>
      <w:bookmarkEnd w:id="4"/>
    </w:p>
    <w:p w14:paraId="3EA9E36F" w14:textId="77777777" w:rsidR="00DC2F4A" w:rsidRPr="00DC2F4A" w:rsidRDefault="00DC2F4A" w:rsidP="00DC2F4A">
      <w:pPr>
        <w:rPr>
          <w:rFonts w:ascii="Calibri" w:hAnsi="Calibri"/>
          <w:sz w:val="24"/>
          <w:szCs w:val="24"/>
        </w:rPr>
      </w:pPr>
      <w:r w:rsidRPr="00DC2F4A">
        <w:t xml:space="preserve">The modes of render for </w:t>
      </w:r>
      <w:r w:rsidR="006005BF">
        <w:t>pCon.planner 8</w:t>
      </w:r>
      <w:r w:rsidRPr="00DC2F4A">
        <w:t xml:space="preserve"> are distinguished by their processing speeds. If you choose </w:t>
      </w:r>
      <w:r w:rsidRPr="00DC2F4A">
        <w:rPr>
          <w:b/>
          <w:bCs/>
          <w:i/>
          <w:iCs/>
        </w:rPr>
        <w:t>Concept</w:t>
      </w:r>
      <w:r w:rsidRPr="00DC2F4A">
        <w:t xml:space="preserve"> mode for up-to-date graphics cards, that will usually be the quickest. On older systems the quickest will be </w:t>
      </w:r>
      <w:r w:rsidRPr="00DC2F4A">
        <w:rPr>
          <w:b/>
          <w:bCs/>
          <w:i/>
          <w:iCs/>
        </w:rPr>
        <w:t>Shaded</w:t>
      </w:r>
      <w:r w:rsidRPr="00DC2F4A">
        <w:t xml:space="preserve"> mode. It is worth trying out how the differences between the modes work out on your system.</w:t>
      </w:r>
    </w:p>
    <w:p w14:paraId="1686EB60" w14:textId="77777777" w:rsidR="00F85768" w:rsidRPr="00F85768" w:rsidRDefault="00F85768" w:rsidP="00F85768">
      <w:pPr>
        <w:pStyle w:val="Kop1"/>
      </w:pPr>
      <w:bookmarkStart w:id="5" w:name="_Toc111021130"/>
      <w:r w:rsidRPr="00F85768">
        <w:lastRenderedPageBreak/>
        <w:t>Familiar problems</w:t>
      </w:r>
      <w:bookmarkEnd w:id="5"/>
    </w:p>
    <w:p w14:paraId="51007161" w14:textId="77777777" w:rsidR="00F85768" w:rsidRPr="00F85768" w:rsidRDefault="00F85768" w:rsidP="00F85768">
      <w:pPr>
        <w:pStyle w:val="Kop2"/>
      </w:pPr>
      <w:bookmarkStart w:id="6" w:name="_Toc111021131"/>
      <w:r w:rsidRPr="00F85768">
        <w:t>Second monitor/projector</w:t>
      </w:r>
      <w:bookmarkEnd w:id="6"/>
    </w:p>
    <w:p w14:paraId="190A7639" w14:textId="77777777" w:rsidR="00F85768" w:rsidRPr="00F85768" w:rsidRDefault="00F85768" w:rsidP="00F85768">
      <w:pPr>
        <w:rPr>
          <w:rFonts w:ascii="Calibri" w:hAnsi="Calibri"/>
          <w:sz w:val="24"/>
          <w:szCs w:val="24"/>
        </w:rPr>
      </w:pPr>
      <w:r w:rsidRPr="00F85768">
        <w:t xml:space="preserve">If a second monitor or a projector, which extends the main display so that there is a second screen, is connected to your computer while </w:t>
      </w:r>
      <w:r w:rsidR="006005BF">
        <w:t>pCon.planner 8</w:t>
      </w:r>
      <w:r w:rsidRPr="00F85768">
        <w:t xml:space="preserve"> is running, there may be picture faults and even a crash of the software. One of the most frequent reasons is shortage of graphics card memory. In both cases (crash or poor pictures) we recommend that you operate only one monitor while running pCon.planner. </w:t>
      </w:r>
    </w:p>
    <w:p w14:paraId="41663655" w14:textId="77777777" w:rsidR="00F85768" w:rsidRPr="00F85768" w:rsidRDefault="00F85768" w:rsidP="00F85768">
      <w:pPr>
        <w:pStyle w:val="Kop1"/>
      </w:pPr>
      <w:bookmarkStart w:id="7" w:name="_Toc111021132"/>
      <w:r w:rsidRPr="00F85768">
        <w:t>How to optimize the performance</w:t>
      </w:r>
      <w:bookmarkEnd w:id="7"/>
    </w:p>
    <w:p w14:paraId="093F3B9D" w14:textId="77777777" w:rsidR="00F85768" w:rsidRPr="00F85768" w:rsidRDefault="00F85768" w:rsidP="00F85768">
      <w:pPr>
        <w:rPr>
          <w:rFonts w:ascii="Calibri" w:hAnsi="Calibri"/>
          <w:sz w:val="24"/>
          <w:szCs w:val="24"/>
        </w:rPr>
      </w:pPr>
      <w:r w:rsidRPr="00F85768">
        <w:t>Use the following tips to help you optimize performance. They can help particularly in the case of graphics hardware that is more than 2 years old, so that despite the limitations you can work with the software.</w:t>
      </w:r>
    </w:p>
    <w:p w14:paraId="59DEBC9E" w14:textId="77777777" w:rsidR="003912B7" w:rsidRPr="003912B7" w:rsidRDefault="003912B7" w:rsidP="003912B7">
      <w:pPr>
        <w:pStyle w:val="Kop2"/>
      </w:pPr>
      <w:bookmarkStart w:id="8" w:name="_Toc111021133"/>
      <w:r w:rsidRPr="003912B7">
        <w:t>Extended Options</w:t>
      </w:r>
      <w:bookmarkEnd w:id="8"/>
    </w:p>
    <w:p w14:paraId="50F6D748" w14:textId="77777777" w:rsidR="003912B7" w:rsidRPr="003912B7" w:rsidRDefault="003912B7" w:rsidP="003912B7">
      <w:pPr>
        <w:rPr>
          <w:rFonts w:ascii="Calibri" w:hAnsi="Calibri"/>
          <w:sz w:val="24"/>
          <w:szCs w:val="24"/>
        </w:rPr>
      </w:pPr>
      <w:r w:rsidRPr="003912B7">
        <w:t>The Extended Options provide you with the opportunity to adapt the graphic representation, enabling it to make less demand on the hardware resources</w:t>
      </w:r>
    </w:p>
    <w:tbl>
      <w:tblPr>
        <w:tblW w:w="5000" w:type="pct"/>
        <w:tblCellSpacing w:w="0" w:type="dxa"/>
        <w:tblCellMar>
          <w:left w:w="0" w:type="dxa"/>
          <w:right w:w="0" w:type="dxa"/>
        </w:tblCellMar>
        <w:tblLook w:val="04A0" w:firstRow="1" w:lastRow="0" w:firstColumn="1" w:lastColumn="0" w:noHBand="0" w:noVBand="1"/>
      </w:tblPr>
      <w:tblGrid>
        <w:gridCol w:w="4654"/>
        <w:gridCol w:w="4418"/>
      </w:tblGrid>
      <w:tr w:rsidR="003912B7" w:rsidRPr="003912B7" w14:paraId="6966EEBD" w14:textId="77777777" w:rsidTr="00651161">
        <w:trPr>
          <w:trHeight w:val="1322"/>
          <w:tblCellSpacing w:w="0" w:type="dxa"/>
        </w:trPr>
        <w:tc>
          <w:tcPr>
            <w:tcW w:w="2565" w:type="pct"/>
            <w:hideMark/>
          </w:tcPr>
          <w:p w14:paraId="28ADD5DA" w14:textId="77777777" w:rsidR="003912B7" w:rsidRPr="00AE3438" w:rsidRDefault="003912B7" w:rsidP="003912B7">
            <w:pPr>
              <w:spacing w:before="100" w:beforeAutospacing="1" w:after="100" w:afterAutospacing="1" w:line="240" w:lineRule="auto"/>
              <w:jc w:val="left"/>
              <w:rPr>
                <w:rFonts w:ascii="Calibri" w:eastAsia="Times New Roman" w:hAnsi="Calibri" w:cs="Times New Roman"/>
                <w:color w:val="4C4C4C"/>
                <w:sz w:val="24"/>
                <w:szCs w:val="24"/>
                <w:lang w:eastAsia="de-DE"/>
              </w:rPr>
            </w:pPr>
            <w:r>
              <w:rPr>
                <w:rFonts w:ascii="Calibri" w:eastAsia="Times New Roman" w:hAnsi="Calibri" w:cs="Times New Roman"/>
                <w:noProof/>
                <w:color w:val="4C4C4C"/>
                <w:sz w:val="24"/>
                <w:szCs w:val="24"/>
                <w:lang w:val="de-DE" w:eastAsia="de-DE"/>
              </w:rPr>
              <w:drawing>
                <wp:anchor distT="0" distB="0" distL="0" distR="0" simplePos="0" relativeHeight="251668480" behindDoc="0" locked="0" layoutInCell="1" allowOverlap="0" wp14:anchorId="78E1DFEC" wp14:editId="0C585686">
                  <wp:simplePos x="0" y="0"/>
                  <wp:positionH relativeFrom="column">
                    <wp:align>left</wp:align>
                  </wp:positionH>
                  <wp:positionV relativeFrom="line">
                    <wp:posOffset>0</wp:posOffset>
                  </wp:positionV>
                  <wp:extent cx="2955600" cy="892800"/>
                  <wp:effectExtent l="0" t="0" r="0" b="3175"/>
                  <wp:wrapSquare wrapText="bothSides"/>
                  <wp:docPr id="3" name="Grafik 3" descr="C:\Users\beetz\Technische Dokumentation\Planner Hilfe\P-PL-7.0\P-PL-7_Hilfe_en\Baggage\pictures\03_Basics\Controlling the view of the plan\pCon.planner_Render_option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beetz\Technische Dokumentation\Planner Hilfe\P-PL-7.0\P-PL-7_Hilfe_en\Baggage\pictures\03_Basics\Controlling the view of the plan\pCon.planner_Render_option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5600" cy="892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35" w:type="pct"/>
            <w:hideMark/>
          </w:tcPr>
          <w:p w14:paraId="2FF1C6DE" w14:textId="77777777" w:rsidR="003912B7" w:rsidRPr="003912B7" w:rsidRDefault="003912B7" w:rsidP="003912B7">
            <w:pPr>
              <w:ind w:left="170"/>
              <w:rPr>
                <w:lang w:val="de-DE" w:eastAsia="de-DE"/>
              </w:rPr>
            </w:pPr>
            <w:r w:rsidRPr="003912B7">
              <w:rPr>
                <w:lang w:eastAsia="de-DE"/>
              </w:rPr>
              <w:t xml:space="preserve">The Extended Options are to be found in the </w:t>
            </w:r>
            <w:r w:rsidRPr="003912B7">
              <w:rPr>
                <w:i/>
                <w:iCs/>
                <w:lang w:eastAsia="de-DE"/>
              </w:rPr>
              <w:t>Render</w:t>
            </w:r>
            <w:r w:rsidRPr="003912B7">
              <w:rPr>
                <w:lang w:eastAsia="de-DE"/>
              </w:rPr>
              <w:t xml:space="preserve"> group, </w:t>
            </w:r>
            <w:r w:rsidRPr="003912B7">
              <w:rPr>
                <w:i/>
                <w:iCs/>
                <w:lang w:eastAsia="de-DE"/>
              </w:rPr>
              <w:t>View</w:t>
            </w:r>
            <w:r w:rsidRPr="003912B7">
              <w:rPr>
                <w:lang w:eastAsia="de-DE"/>
              </w:rPr>
              <w:t xml:space="preserve"> tab. There is a small icon on the right lower edge (see the red circle in the screenshot on the left). </w:t>
            </w:r>
            <w:r w:rsidRPr="003912B7">
              <w:rPr>
                <w:lang w:val="de-DE" w:eastAsia="de-DE"/>
              </w:rPr>
              <w:t xml:space="preserve">Click on </w:t>
            </w:r>
            <w:proofErr w:type="spellStart"/>
            <w:r w:rsidRPr="003912B7">
              <w:rPr>
                <w:lang w:val="de-DE" w:eastAsia="de-DE"/>
              </w:rPr>
              <w:t>this</w:t>
            </w:r>
            <w:proofErr w:type="spellEnd"/>
            <w:r w:rsidRPr="003912B7">
              <w:rPr>
                <w:lang w:val="de-DE" w:eastAsia="de-DE"/>
              </w:rPr>
              <w:t>.</w:t>
            </w:r>
          </w:p>
        </w:tc>
      </w:tr>
    </w:tbl>
    <w:p w14:paraId="2CE1BC6D" w14:textId="77777777" w:rsidR="00651161" w:rsidRPr="00651161" w:rsidRDefault="00651161" w:rsidP="00651161">
      <w:r w:rsidRPr="00651161">
        <w:t xml:space="preserve">Change over to the </w:t>
      </w:r>
      <w:r w:rsidRPr="00651161">
        <w:rPr>
          <w:i/>
          <w:iCs/>
        </w:rPr>
        <w:t>Quality</w:t>
      </w:r>
      <w:r w:rsidRPr="00651161">
        <w:t xml:space="preserve"> tab. Set </w:t>
      </w:r>
      <w:r w:rsidRPr="00651161">
        <w:rPr>
          <w:i/>
          <w:iCs/>
        </w:rPr>
        <w:t>Texture Quality</w:t>
      </w:r>
      <w:r w:rsidRPr="00651161">
        <w:t xml:space="preserve"> to </w:t>
      </w:r>
      <w:r w:rsidRPr="00651161">
        <w:rPr>
          <w:i/>
          <w:iCs/>
        </w:rPr>
        <w:t>Simple</w:t>
      </w:r>
      <w:r w:rsidRPr="00651161">
        <w:t xml:space="preserve"> and the </w:t>
      </w:r>
      <w:r w:rsidRPr="00651161">
        <w:rPr>
          <w:i/>
          <w:iCs/>
        </w:rPr>
        <w:t>Shadow Quality</w:t>
      </w:r>
      <w:r w:rsidRPr="00651161">
        <w:t xml:space="preserve"> to </w:t>
      </w:r>
      <w:r w:rsidRPr="00651161">
        <w:rPr>
          <w:i/>
          <w:iCs/>
        </w:rPr>
        <w:t>Normal</w:t>
      </w:r>
      <w:r w:rsidRPr="00651161">
        <w:t xml:space="preserve">. </w:t>
      </w:r>
      <w:r w:rsidRPr="00651161">
        <w:rPr>
          <w:i/>
          <w:iCs/>
        </w:rPr>
        <w:t>Global Edge Reduction</w:t>
      </w:r>
      <w:r w:rsidRPr="00651161">
        <w:t xml:space="preserve"> has been preset to 11%. Raising this figure will have a positive effect on the computations for the representation of objects.</w:t>
      </w:r>
    </w:p>
    <w:p w14:paraId="6B066D6C" w14:textId="77777777" w:rsidR="00651161" w:rsidRPr="00651161" w:rsidRDefault="00651161" w:rsidP="00651161">
      <w:pPr>
        <w:pStyle w:val="Kop2"/>
      </w:pPr>
      <w:bookmarkStart w:id="9" w:name="_Toc111021134"/>
      <w:r w:rsidRPr="00651161">
        <w:t>Opening the program more than once</w:t>
      </w:r>
      <w:bookmarkEnd w:id="9"/>
    </w:p>
    <w:p w14:paraId="70A0C18A" w14:textId="77777777" w:rsidR="00651161" w:rsidRPr="00651161" w:rsidRDefault="00651161" w:rsidP="00651161">
      <w:pPr>
        <w:rPr>
          <w:rFonts w:ascii="Calibri" w:hAnsi="Calibri"/>
          <w:sz w:val="24"/>
          <w:szCs w:val="24"/>
        </w:rPr>
      </w:pPr>
      <w:r w:rsidRPr="00651161">
        <w:t xml:space="preserve">You should avoid opening </w:t>
      </w:r>
      <w:r w:rsidR="006005BF">
        <w:t>pCon.planner 8</w:t>
      </w:r>
      <w:r w:rsidRPr="00651161">
        <w:t xml:space="preserve"> more than once, as the hardware resources required would then have to be shared rather than simply being available to the one program.</w:t>
      </w:r>
    </w:p>
    <w:p w14:paraId="622DCE55" w14:textId="4468557F" w:rsidR="00651161" w:rsidRPr="00651161" w:rsidRDefault="006C0B66" w:rsidP="00651161">
      <w:pPr>
        <w:pStyle w:val="Kop2"/>
      </w:pPr>
      <w:bookmarkStart w:id="10" w:name="_Toc111021135"/>
      <w:r>
        <w:t xml:space="preserve">Parallel </w:t>
      </w:r>
      <w:r w:rsidR="00651161" w:rsidRPr="00651161">
        <w:t>3D applications</w:t>
      </w:r>
      <w:bookmarkEnd w:id="10"/>
    </w:p>
    <w:p w14:paraId="12516ED2" w14:textId="77777777" w:rsidR="00651161" w:rsidRPr="00651161" w:rsidRDefault="00651161" w:rsidP="00651161">
      <w:pPr>
        <w:rPr>
          <w:rFonts w:ascii="Calibri" w:hAnsi="Calibri"/>
          <w:sz w:val="24"/>
          <w:szCs w:val="24"/>
        </w:rPr>
      </w:pPr>
      <w:r w:rsidRPr="00651161">
        <w:t>While running and using the pCon.planner, do not use other 3D applications at the same time (for instance AutoCAD), as the same hardware resources will be accessed by both applications and in each case there will be a reduction in performance.</w:t>
      </w:r>
    </w:p>
    <w:p w14:paraId="59151CE5" w14:textId="77777777" w:rsidR="00651161" w:rsidRPr="00651161" w:rsidRDefault="00651161" w:rsidP="00651161">
      <w:pPr>
        <w:pStyle w:val="Kop2"/>
      </w:pPr>
      <w:bookmarkStart w:id="11" w:name="_Toc111021136"/>
      <w:r w:rsidRPr="00651161">
        <w:t>Reducing the Viewport to one window</w:t>
      </w:r>
      <w:bookmarkEnd w:id="11"/>
    </w:p>
    <w:p w14:paraId="1A025649" w14:textId="77777777" w:rsidR="00651161" w:rsidRPr="00651161" w:rsidRDefault="00651161" w:rsidP="00651161">
      <w:pPr>
        <w:rPr>
          <w:rFonts w:ascii="Calibri" w:hAnsi="Calibri"/>
          <w:sz w:val="24"/>
          <w:szCs w:val="24"/>
        </w:rPr>
      </w:pPr>
      <w:r w:rsidRPr="00651161">
        <w:t>If you have fairly weak graphics hardware, it may be wise to work simply in one viewport without subdividing it. Also, reducing the size of the screen area used for the software on your monitor will mean the graphics are computed faster.</w:t>
      </w:r>
    </w:p>
    <w:p w14:paraId="66B4E0DF" w14:textId="77777777" w:rsidR="0045052C" w:rsidRPr="0045052C" w:rsidRDefault="0045052C" w:rsidP="0045052C">
      <w:pPr>
        <w:pStyle w:val="western"/>
        <w:spacing w:after="240" w:afterAutospacing="0"/>
        <w:rPr>
          <w:lang w:val="en-US"/>
        </w:rPr>
      </w:pPr>
    </w:p>
    <w:p w14:paraId="4423A740" w14:textId="77777777" w:rsidR="00BA33EE" w:rsidRPr="009C241F" w:rsidRDefault="00BA33EE" w:rsidP="009C241F"/>
    <w:p w14:paraId="126007D6" w14:textId="77777777" w:rsidR="00433182" w:rsidRPr="00B135EF" w:rsidRDefault="00433182" w:rsidP="00433182">
      <w:pPr>
        <w:rPr>
          <w:rStyle w:val="Zwaar"/>
        </w:rPr>
      </w:pPr>
    </w:p>
    <w:p w14:paraId="0919467B" w14:textId="77777777" w:rsidR="00433182" w:rsidRPr="00B135EF" w:rsidRDefault="00433182" w:rsidP="00433182">
      <w:pPr>
        <w:rPr>
          <w:rStyle w:val="Zwaar"/>
        </w:rPr>
      </w:pPr>
    </w:p>
    <w:p w14:paraId="29B196D4" w14:textId="77777777" w:rsidR="00433182" w:rsidRPr="00B135EF" w:rsidRDefault="00433182" w:rsidP="00433182">
      <w:pPr>
        <w:rPr>
          <w:rStyle w:val="Zwaar"/>
        </w:rPr>
      </w:pPr>
    </w:p>
    <w:p w14:paraId="1CF41B0F" w14:textId="77777777" w:rsidR="00433182" w:rsidRPr="00B135EF" w:rsidRDefault="00433182" w:rsidP="00433182">
      <w:pPr>
        <w:rPr>
          <w:rStyle w:val="Zwaar"/>
        </w:rPr>
      </w:pPr>
    </w:p>
    <w:p w14:paraId="5BBED255" w14:textId="77777777" w:rsidR="00433182" w:rsidRPr="00CC2E6C" w:rsidRDefault="00433182" w:rsidP="00433182">
      <w:pPr>
        <w:rPr>
          <w:rStyle w:val="Zwaar"/>
        </w:rPr>
      </w:pPr>
    </w:p>
    <w:p w14:paraId="4297F673" w14:textId="77777777" w:rsidR="00433182" w:rsidRPr="00B135EF" w:rsidRDefault="00433182" w:rsidP="00433182">
      <w:pPr>
        <w:rPr>
          <w:rStyle w:val="Zwaar"/>
        </w:rPr>
      </w:pPr>
    </w:p>
    <w:p w14:paraId="5AD65F03" w14:textId="77777777" w:rsidR="00433182" w:rsidRPr="00B135EF" w:rsidRDefault="00433182" w:rsidP="00433182">
      <w:pPr>
        <w:rPr>
          <w:rStyle w:val="Zwaar"/>
        </w:rPr>
      </w:pPr>
    </w:p>
    <w:p w14:paraId="6D07C9A2" w14:textId="77777777" w:rsidR="00433182" w:rsidRPr="00B135EF" w:rsidRDefault="00433182" w:rsidP="00433182">
      <w:pPr>
        <w:rPr>
          <w:rStyle w:val="Zwaar"/>
        </w:rPr>
      </w:pPr>
    </w:p>
    <w:p w14:paraId="5ECF39FF" w14:textId="77777777" w:rsidR="00433182" w:rsidRPr="00B135EF" w:rsidRDefault="00433182" w:rsidP="00433182">
      <w:pPr>
        <w:rPr>
          <w:rStyle w:val="Zwaar"/>
        </w:rPr>
      </w:pPr>
    </w:p>
    <w:p w14:paraId="4EF0C613" w14:textId="77777777" w:rsidR="00433182" w:rsidRPr="00B135EF" w:rsidRDefault="00433182" w:rsidP="00433182">
      <w:pPr>
        <w:rPr>
          <w:rStyle w:val="Zwaar"/>
        </w:rPr>
      </w:pPr>
    </w:p>
    <w:p w14:paraId="05EBA9F6" w14:textId="77777777" w:rsidR="00433182" w:rsidRDefault="00433182" w:rsidP="00433182">
      <w:pPr>
        <w:rPr>
          <w:rStyle w:val="Zwaar"/>
        </w:rPr>
      </w:pPr>
    </w:p>
    <w:p w14:paraId="3CE3FACA" w14:textId="77777777" w:rsidR="00AE3438" w:rsidRDefault="00AE3438" w:rsidP="00433182">
      <w:pPr>
        <w:rPr>
          <w:rStyle w:val="Zwaar"/>
        </w:rPr>
      </w:pPr>
    </w:p>
    <w:p w14:paraId="1118E89C" w14:textId="77777777" w:rsidR="00AE3438" w:rsidRPr="00B135EF" w:rsidRDefault="00AE3438" w:rsidP="00433182">
      <w:pPr>
        <w:rPr>
          <w:rStyle w:val="Zwaar"/>
        </w:rPr>
      </w:pPr>
    </w:p>
    <w:p w14:paraId="03A05841" w14:textId="77777777" w:rsidR="00ED7AC4" w:rsidRPr="00B135EF" w:rsidRDefault="00ED7AC4" w:rsidP="00433182">
      <w:pPr>
        <w:rPr>
          <w:rStyle w:val="Zwaar"/>
        </w:rPr>
      </w:pPr>
    </w:p>
    <w:p w14:paraId="39667634" w14:textId="77777777" w:rsidR="00ED7AC4" w:rsidRPr="00FD394C" w:rsidRDefault="00ED7AC4" w:rsidP="00433182">
      <w:pPr>
        <w:rPr>
          <w:rStyle w:val="Zwaar"/>
          <w:lang w:val="de-DE"/>
        </w:rPr>
      </w:pPr>
      <w:r w:rsidRPr="00FD394C">
        <w:rPr>
          <w:rStyle w:val="Zwaar"/>
          <w:lang w:val="de-DE"/>
        </w:rPr>
        <w:t xml:space="preserve">Legal </w:t>
      </w:r>
      <w:proofErr w:type="spellStart"/>
      <w:r w:rsidRPr="00FD394C">
        <w:rPr>
          <w:rStyle w:val="Zwaar"/>
          <w:lang w:val="de-DE"/>
        </w:rPr>
        <w:t>remarks</w:t>
      </w:r>
      <w:proofErr w:type="spellEnd"/>
      <w:r w:rsidRPr="00FD394C">
        <w:rPr>
          <w:rStyle w:val="Zwaar"/>
          <w:lang w:val="de-DE"/>
        </w:rPr>
        <w:t xml:space="preserve"> </w:t>
      </w:r>
    </w:p>
    <w:p w14:paraId="2AD17266" w14:textId="77777777" w:rsidR="00433182" w:rsidRPr="00724AD5" w:rsidRDefault="00433182" w:rsidP="00433182">
      <w:pPr>
        <w:rPr>
          <w:lang w:val="de-DE"/>
        </w:rPr>
      </w:pPr>
      <w:r w:rsidRPr="00724AD5">
        <w:rPr>
          <w:lang w:val="de-DE"/>
        </w:rPr>
        <w:t>© EasternGraphics</w:t>
      </w:r>
      <w:r w:rsidR="00A83A6A" w:rsidRPr="00724AD5">
        <w:rPr>
          <w:lang w:val="de-DE"/>
        </w:rPr>
        <w:t xml:space="preserve"> GmbH | Albert-Einstein-Straße </w:t>
      </w:r>
      <w:r w:rsidRPr="00724AD5">
        <w:rPr>
          <w:lang w:val="de-DE"/>
        </w:rPr>
        <w:t xml:space="preserve">1 | 98693 Ilmenau | </w:t>
      </w:r>
      <w:r w:rsidR="00AE3438">
        <w:rPr>
          <w:lang w:val="de-DE"/>
        </w:rPr>
        <w:t>GERMANY</w:t>
      </w:r>
    </w:p>
    <w:p w14:paraId="401E6DCC" w14:textId="77777777" w:rsidR="00ED7AC4" w:rsidRPr="00B135EF" w:rsidRDefault="00ED7AC4" w:rsidP="00ED7AC4">
      <w:r w:rsidRPr="00B135EF">
        <w:t>This work (whether as text, file, book or in other form) is copyright. All rights are reserved by EasternGraphics GmbH. Translation, reproduction or distribution of the whole or parts thereof is permitted only with the prior agreement in writing of EasternGraphics GmbH.</w:t>
      </w:r>
    </w:p>
    <w:p w14:paraId="6A671488" w14:textId="77777777" w:rsidR="00ED7AC4" w:rsidRPr="00B135EF" w:rsidRDefault="00ED7AC4" w:rsidP="00ED7AC4">
      <w:r w:rsidRPr="00B135EF">
        <w:t>EasternGraphics GmbH accepts no liability for the completeness, freedom from errors, topicality or continuity of this work or for its suitability to the intended purposes of the user. All liability except in the case of malicious intent, gross negligence or harm to life and limb is excluded.</w:t>
      </w:r>
    </w:p>
    <w:p w14:paraId="0F8B950D" w14:textId="77777777" w:rsidR="00433182" w:rsidRPr="00B135EF" w:rsidRDefault="00ED7AC4" w:rsidP="00362B71">
      <w:r w:rsidRPr="00B135EF">
        <w:t>All names or descriptions contained in this work may be the trademarks of the relevant copyright owner and as such legally protected. The fact that such trademarks appear in this work entitles no-one to assume that they are for the free use of all and sundry.</w:t>
      </w:r>
    </w:p>
    <w:sectPr w:rsidR="00433182" w:rsidRPr="00B135EF" w:rsidSect="00C7308B">
      <w:type w:val="continuous"/>
      <w:pgSz w:w="11906" w:h="16838"/>
      <w:pgMar w:top="1701" w:right="1417" w:bottom="1418"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22FC" w14:textId="77777777" w:rsidR="00C95B92" w:rsidRDefault="00C95B92" w:rsidP="00C92551">
      <w:pPr>
        <w:spacing w:line="240" w:lineRule="auto"/>
      </w:pPr>
      <w:r>
        <w:separator/>
      </w:r>
    </w:p>
  </w:endnote>
  <w:endnote w:type="continuationSeparator" w:id="0">
    <w:p w14:paraId="796B2463" w14:textId="77777777" w:rsidR="00C95B92" w:rsidRDefault="00C95B92" w:rsidP="00C92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B211" w14:textId="77777777" w:rsidR="004C7D79" w:rsidRDefault="004C7D79" w:rsidP="00FD394C">
    <w:pPr>
      <w:pStyle w:val="Voettekst"/>
      <w:tabs>
        <w:tab w:val="clear" w:pos="4536"/>
      </w:tabs>
      <w:rPr>
        <w:sz w:val="16"/>
        <w:szCs w:val="16"/>
      </w:rPr>
    </w:pPr>
  </w:p>
  <w:p w14:paraId="76FB15DB" w14:textId="77777777" w:rsidR="00C92551" w:rsidRPr="00CE2A0B" w:rsidRDefault="00C92551" w:rsidP="00FD394C">
    <w:pPr>
      <w:pStyle w:val="Voettekst"/>
      <w:tabs>
        <w:tab w:val="right" w:pos="4536"/>
        <w:tab w:val="right" w:pos="8505"/>
      </w:tabs>
      <w:rPr>
        <w:rFonts w:ascii="Arial" w:hAnsi="Arial" w:cs="Arial"/>
      </w:rPr>
    </w:pPr>
    <w:r w:rsidRPr="00CE2A0B">
      <w:rPr>
        <w:sz w:val="16"/>
        <w:szCs w:val="16"/>
      </w:rPr>
      <w:t>© EasternGraphics GmbH</w:t>
    </w:r>
    <w:r w:rsidRPr="00CE2A0B">
      <w:t xml:space="preserve"> </w:t>
    </w:r>
    <w:r w:rsidRPr="00CE2A0B">
      <w:tab/>
    </w:r>
    <w:r w:rsidRPr="00CE2A0B">
      <w:rPr>
        <w:rFonts w:cs="Arial"/>
        <w:color w:val="76923C" w:themeColor="accent3" w:themeShade="BF"/>
        <w:sz w:val="16"/>
        <w:szCs w:val="16"/>
      </w:rPr>
      <w:tab/>
    </w:r>
    <w:r w:rsidR="00A5160D" w:rsidRPr="00CE2A0B">
      <w:rPr>
        <w:rStyle w:val="FuzeileDoknameZchn"/>
      </w:rPr>
      <w:t>pCon.</w:t>
    </w:r>
    <w:r w:rsidR="00553C74">
      <w:rPr>
        <w:rStyle w:val="FuzeileDoknameZchn"/>
      </w:rPr>
      <w:t>planner</w:t>
    </w:r>
    <w:r w:rsidR="00A5160D" w:rsidRPr="00CE2A0B">
      <w:rPr>
        <w:rStyle w:val="FuzeileDoknameZchn"/>
      </w:rPr>
      <w:t xml:space="preserve"> – </w:t>
    </w:r>
    <w:r w:rsidR="00CE2A0B" w:rsidRPr="00CE2A0B">
      <w:rPr>
        <w:rStyle w:val="FuzeileDoknameZchn"/>
      </w:rPr>
      <w:t>T</w:t>
    </w:r>
    <w:r w:rsidR="00553C74">
      <w:rPr>
        <w:rStyle w:val="FuzeileDoknameZchn"/>
      </w:rPr>
      <w:t>echnical Tips</w:t>
    </w:r>
    <w:r w:rsidR="00FD394C">
      <w:rPr>
        <w:rFonts w:ascii="Arial" w:hAnsi="Arial" w:cs="Arial"/>
        <w:color w:val="76923C" w:themeColor="accent3" w:themeShade="BF"/>
      </w:rPr>
      <w:tab/>
    </w:r>
    <w:sdt>
      <w:sdtPr>
        <w:rPr>
          <w:rFonts w:ascii="Arial" w:hAnsi="Arial" w:cs="Arial"/>
        </w:rPr>
        <w:id w:val="743387650"/>
        <w:docPartObj>
          <w:docPartGallery w:val="Page Numbers (Bottom of Page)"/>
          <w:docPartUnique/>
        </w:docPartObj>
      </w:sdtPr>
      <w:sdtEndPr/>
      <w:sdtContent>
        <w:r w:rsidRPr="00B1220C">
          <w:rPr>
            <w:rFonts w:cs="Arial"/>
            <w:sz w:val="16"/>
            <w:szCs w:val="16"/>
          </w:rPr>
          <w:fldChar w:fldCharType="begin"/>
        </w:r>
        <w:r w:rsidRPr="00CE2A0B">
          <w:rPr>
            <w:rFonts w:cs="Arial"/>
            <w:sz w:val="16"/>
            <w:szCs w:val="16"/>
          </w:rPr>
          <w:instrText>PAGE   \* MERGEFORMAT</w:instrText>
        </w:r>
        <w:r w:rsidRPr="00B1220C">
          <w:rPr>
            <w:rFonts w:cs="Arial"/>
            <w:sz w:val="16"/>
            <w:szCs w:val="16"/>
          </w:rPr>
          <w:fldChar w:fldCharType="separate"/>
        </w:r>
        <w:r w:rsidR="005D49E8">
          <w:rPr>
            <w:rFonts w:cs="Arial"/>
            <w:noProof/>
            <w:sz w:val="16"/>
            <w:szCs w:val="16"/>
          </w:rPr>
          <w:t>5</w:t>
        </w:r>
        <w:r w:rsidRPr="00B1220C">
          <w:rPr>
            <w:rFonts w:cs="Arial"/>
            <w:sz w:val="16"/>
            <w:szCs w:val="16"/>
          </w:rPr>
          <w:fldChar w:fldCharType="end"/>
        </w:r>
        <w:r w:rsidRPr="00CE2A0B">
          <w:rPr>
            <w:rFonts w:cs="Arial"/>
            <w:sz w:val="16"/>
            <w:szCs w:val="16"/>
          </w:rPr>
          <w:t>/</w:t>
        </w:r>
        <w:r w:rsidR="004C7D79" w:rsidRPr="003D6647">
          <w:rPr>
            <w:bCs/>
            <w:sz w:val="16"/>
            <w:szCs w:val="16"/>
          </w:rPr>
          <w:fldChar w:fldCharType="begin"/>
        </w:r>
        <w:r w:rsidR="004C7D79" w:rsidRPr="00CE2A0B">
          <w:rPr>
            <w:bCs/>
            <w:sz w:val="16"/>
            <w:szCs w:val="16"/>
          </w:rPr>
          <w:instrText>NUMPAGES</w:instrText>
        </w:r>
        <w:r w:rsidR="004C7D79" w:rsidRPr="003D6647">
          <w:rPr>
            <w:bCs/>
            <w:sz w:val="16"/>
            <w:szCs w:val="16"/>
          </w:rPr>
          <w:fldChar w:fldCharType="separate"/>
        </w:r>
        <w:r w:rsidR="005D49E8">
          <w:rPr>
            <w:bCs/>
            <w:noProof/>
            <w:sz w:val="16"/>
            <w:szCs w:val="16"/>
          </w:rPr>
          <w:t>5</w:t>
        </w:r>
        <w:r w:rsidR="004C7D79" w:rsidRPr="003D6647">
          <w:rPr>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B3CEC" w14:textId="77777777" w:rsidR="00C95B92" w:rsidRDefault="00C95B92" w:rsidP="00724AD5">
      <w:pPr>
        <w:pStyle w:val="Funotentrennzeile"/>
      </w:pPr>
      <w:r>
        <w:separator/>
      </w:r>
    </w:p>
  </w:footnote>
  <w:footnote w:type="continuationSeparator" w:id="0">
    <w:p w14:paraId="64733046" w14:textId="77777777" w:rsidR="00C95B92" w:rsidRDefault="00C95B92" w:rsidP="00C925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03A8" w14:textId="77777777" w:rsidR="00C80830" w:rsidRPr="005B5946" w:rsidRDefault="00A52D77" w:rsidP="005B5946">
    <w:pPr>
      <w:rPr>
        <w:rFonts w:eastAsia="Times New Roman" w:cs="Arial"/>
        <w:color w:val="A6A6A6" w:themeColor="background1" w:themeShade="A6"/>
        <w:sz w:val="16"/>
        <w:szCs w:val="16"/>
        <w:lang w:eastAsia="de-DE"/>
      </w:rPr>
    </w:pPr>
    <w:r w:rsidRPr="001B640C">
      <w:rPr>
        <w:noProof/>
        <w:lang w:val="de-DE" w:eastAsia="de-DE"/>
      </w:rPr>
      <w:drawing>
        <wp:anchor distT="0" distB="0" distL="114300" distR="114300" simplePos="0" relativeHeight="251664384" behindDoc="0" locked="0" layoutInCell="1" allowOverlap="1" wp14:anchorId="32241B7F" wp14:editId="2E3F9CBF">
          <wp:simplePos x="0" y="0"/>
          <wp:positionH relativeFrom="column">
            <wp:posOffset>4210685</wp:posOffset>
          </wp:positionH>
          <wp:positionV relativeFrom="paragraph">
            <wp:posOffset>-6985</wp:posOffset>
          </wp:positionV>
          <wp:extent cx="1540510" cy="446405"/>
          <wp:effectExtent l="0" t="0" r="254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051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C5" w:rsidRPr="00336382">
      <w:rPr>
        <w:noProof/>
        <w:color w:val="A6A6A6" w:themeColor="background1" w:themeShade="A6"/>
        <w:sz w:val="16"/>
        <w:szCs w:val="16"/>
        <w:lang w:val="de-DE" w:eastAsia="de-DE"/>
      </w:rPr>
      <w:drawing>
        <wp:anchor distT="0" distB="0" distL="114300" distR="114300" simplePos="0" relativeHeight="251662336" behindDoc="0" locked="0" layoutInCell="1" allowOverlap="1" wp14:anchorId="596D1B69" wp14:editId="49C164AF">
          <wp:simplePos x="0" y="0"/>
          <wp:positionH relativeFrom="column">
            <wp:posOffset>-2331085</wp:posOffset>
          </wp:positionH>
          <wp:positionV relativeFrom="paragraph">
            <wp:posOffset>-509905</wp:posOffset>
          </wp:positionV>
          <wp:extent cx="11201400" cy="13335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ünerStreifen.png"/>
                  <pic:cNvPicPr/>
                </pic:nvPicPr>
                <pic:blipFill>
                  <a:blip r:embed="rId2">
                    <a:extLst>
                      <a:ext uri="{28A0092B-C50C-407E-A947-70E740481C1C}">
                        <a14:useLocalDpi xmlns:a14="http://schemas.microsoft.com/office/drawing/2010/main" val="0"/>
                      </a:ext>
                    </a:extLst>
                  </a:blip>
                  <a:stretch>
                    <a:fillRect/>
                  </a:stretch>
                </pic:blipFill>
                <pic:spPr>
                  <a:xfrm>
                    <a:off x="0" y="0"/>
                    <a:ext cx="11201400" cy="133350"/>
                  </a:xfrm>
                  <a:prstGeom prst="rect">
                    <a:avLst/>
                  </a:prstGeom>
                </pic:spPr>
              </pic:pic>
            </a:graphicData>
          </a:graphic>
          <wp14:sizeRelH relativeFrom="page">
            <wp14:pctWidth>0</wp14:pctWidth>
          </wp14:sizeRelH>
          <wp14:sizeRelV relativeFrom="page">
            <wp14:pctHeight>0</wp14:pctHeight>
          </wp14:sizeRelV>
        </wp:anchor>
      </w:drawing>
    </w:r>
  </w:p>
  <w:p w14:paraId="14CBF350" w14:textId="77777777" w:rsidR="00C92551" w:rsidRPr="005B5946" w:rsidRDefault="00C925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7D2D"/>
    <w:multiLevelType w:val="hybridMultilevel"/>
    <w:tmpl w:val="1DD015CA"/>
    <w:lvl w:ilvl="0" w:tplc="0E62227A">
      <w:start w:val="1"/>
      <w:numFmt w:val="decimal"/>
      <w:pStyle w:val="Nummerierung"/>
      <w:lvlText w:val="%1."/>
      <w:lvlJc w:val="left"/>
      <w:pPr>
        <w:ind w:left="360" w:hanging="360"/>
      </w:pPr>
      <w:rPr>
        <w:rFonts w:hint="default"/>
        <w:color w:val="auto"/>
        <w:u w:color="7DA50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145BE5"/>
    <w:multiLevelType w:val="multilevel"/>
    <w:tmpl w:val="0407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163C3D76"/>
    <w:multiLevelType w:val="hybridMultilevel"/>
    <w:tmpl w:val="2F2E6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EB51CB"/>
    <w:multiLevelType w:val="multilevel"/>
    <w:tmpl w:val="2CB46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EC0A1F"/>
    <w:multiLevelType w:val="hybridMultilevel"/>
    <w:tmpl w:val="76ECDEF8"/>
    <w:lvl w:ilvl="0" w:tplc="360E148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5F0774"/>
    <w:multiLevelType w:val="multilevel"/>
    <w:tmpl w:val="1DD4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5F7CA2"/>
    <w:multiLevelType w:val="hybridMultilevel"/>
    <w:tmpl w:val="05281C2C"/>
    <w:lvl w:ilvl="0" w:tplc="2942167E">
      <w:start w:val="1"/>
      <w:numFmt w:val="bullet"/>
      <w:pStyle w:val="Lijstalinea"/>
      <w:lvlText w:val=""/>
      <w:lvlJc w:val="left"/>
      <w:pPr>
        <w:ind w:left="360" w:hanging="360"/>
      </w:pPr>
      <w:rPr>
        <w:rFonts w:ascii="Symbol" w:hAnsi="Symbol" w:hint="default"/>
        <w:color w:val="auto"/>
        <w:u w:color="7DA50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3963AF"/>
    <w:multiLevelType w:val="hybridMultilevel"/>
    <w:tmpl w:val="4CC2258C"/>
    <w:lvl w:ilvl="0" w:tplc="5C5CA86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DD765A"/>
    <w:multiLevelType w:val="hybridMultilevel"/>
    <w:tmpl w:val="AE2C5B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F40645F"/>
    <w:multiLevelType w:val="hybridMultilevel"/>
    <w:tmpl w:val="BDAAB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0D020D"/>
    <w:multiLevelType w:val="hybridMultilevel"/>
    <w:tmpl w:val="EDD4755E"/>
    <w:lvl w:ilvl="0" w:tplc="06C0542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DA5C3B"/>
    <w:multiLevelType w:val="hybridMultilevel"/>
    <w:tmpl w:val="3948CFD6"/>
    <w:lvl w:ilvl="0" w:tplc="B394B97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E1274AA"/>
    <w:multiLevelType w:val="hybridMultilevel"/>
    <w:tmpl w:val="9A8200CE"/>
    <w:lvl w:ilvl="0" w:tplc="B18E1DC0">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825A97"/>
    <w:multiLevelType w:val="hybridMultilevel"/>
    <w:tmpl w:val="3334C5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11247194">
    <w:abstractNumId w:val="2"/>
  </w:num>
  <w:num w:numId="2" w16cid:durableId="556623990">
    <w:abstractNumId w:val="10"/>
  </w:num>
  <w:num w:numId="3" w16cid:durableId="2117405294">
    <w:abstractNumId w:val="3"/>
  </w:num>
  <w:num w:numId="4" w16cid:durableId="1105930027">
    <w:abstractNumId w:val="9"/>
  </w:num>
  <w:num w:numId="5" w16cid:durableId="605581405">
    <w:abstractNumId w:val="6"/>
  </w:num>
  <w:num w:numId="6" w16cid:durableId="1631133549">
    <w:abstractNumId w:val="12"/>
  </w:num>
  <w:num w:numId="7" w16cid:durableId="315492893">
    <w:abstractNumId w:val="8"/>
  </w:num>
  <w:num w:numId="8" w16cid:durableId="2133018382">
    <w:abstractNumId w:val="4"/>
  </w:num>
  <w:num w:numId="9" w16cid:durableId="1446852025">
    <w:abstractNumId w:val="7"/>
  </w:num>
  <w:num w:numId="10" w16cid:durableId="557865501">
    <w:abstractNumId w:val="11"/>
  </w:num>
  <w:num w:numId="11" w16cid:durableId="808742723">
    <w:abstractNumId w:val="1"/>
  </w:num>
  <w:num w:numId="12" w16cid:durableId="1111121721">
    <w:abstractNumId w:val="13"/>
  </w:num>
  <w:num w:numId="13" w16cid:durableId="1668903146">
    <w:abstractNumId w:val="0"/>
  </w:num>
  <w:num w:numId="14" w16cid:durableId="89591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12"/>
    <w:rsid w:val="00003144"/>
    <w:rsid w:val="00012C02"/>
    <w:rsid w:val="0001440A"/>
    <w:rsid w:val="00062B68"/>
    <w:rsid w:val="00084028"/>
    <w:rsid w:val="0009276B"/>
    <w:rsid w:val="00097FDB"/>
    <w:rsid w:val="000A04EE"/>
    <w:rsid w:val="000A3C00"/>
    <w:rsid w:val="000A5F2D"/>
    <w:rsid w:val="000B209E"/>
    <w:rsid w:val="000C015C"/>
    <w:rsid w:val="000C23CC"/>
    <w:rsid w:val="000D3E99"/>
    <w:rsid w:val="000F5470"/>
    <w:rsid w:val="00113B33"/>
    <w:rsid w:val="00114D4C"/>
    <w:rsid w:val="00135190"/>
    <w:rsid w:val="00167577"/>
    <w:rsid w:val="0017610A"/>
    <w:rsid w:val="001D7255"/>
    <w:rsid w:val="001E47DF"/>
    <w:rsid w:val="001E6F41"/>
    <w:rsid w:val="001F4455"/>
    <w:rsid w:val="001F7372"/>
    <w:rsid w:val="00215219"/>
    <w:rsid w:val="00222C68"/>
    <w:rsid w:val="00236BA6"/>
    <w:rsid w:val="00240220"/>
    <w:rsid w:val="00240EA5"/>
    <w:rsid w:val="00241B52"/>
    <w:rsid w:val="0024316D"/>
    <w:rsid w:val="002440ED"/>
    <w:rsid w:val="00256881"/>
    <w:rsid w:val="00261219"/>
    <w:rsid w:val="00261656"/>
    <w:rsid w:val="002630E8"/>
    <w:rsid w:val="002703CC"/>
    <w:rsid w:val="0029160E"/>
    <w:rsid w:val="002A00F0"/>
    <w:rsid w:val="002F27A3"/>
    <w:rsid w:val="003304D5"/>
    <w:rsid w:val="00336382"/>
    <w:rsid w:val="003436F8"/>
    <w:rsid w:val="00362B71"/>
    <w:rsid w:val="003912B7"/>
    <w:rsid w:val="00396DFC"/>
    <w:rsid w:val="00397112"/>
    <w:rsid w:val="003A2CA3"/>
    <w:rsid w:val="003B06DD"/>
    <w:rsid w:val="003B7119"/>
    <w:rsid w:val="003C17C5"/>
    <w:rsid w:val="003D0503"/>
    <w:rsid w:val="003D07D1"/>
    <w:rsid w:val="003D6647"/>
    <w:rsid w:val="003E2F04"/>
    <w:rsid w:val="003F1681"/>
    <w:rsid w:val="003F1CD6"/>
    <w:rsid w:val="004040EE"/>
    <w:rsid w:val="00420460"/>
    <w:rsid w:val="00424FC5"/>
    <w:rsid w:val="004312C2"/>
    <w:rsid w:val="00433182"/>
    <w:rsid w:val="00435DEF"/>
    <w:rsid w:val="0045052C"/>
    <w:rsid w:val="004542F7"/>
    <w:rsid w:val="00464CDF"/>
    <w:rsid w:val="00470AF3"/>
    <w:rsid w:val="004813C6"/>
    <w:rsid w:val="004912EE"/>
    <w:rsid w:val="004A4013"/>
    <w:rsid w:val="004A5C50"/>
    <w:rsid w:val="004C7D79"/>
    <w:rsid w:val="004E35DC"/>
    <w:rsid w:val="004F0A71"/>
    <w:rsid w:val="00512A0B"/>
    <w:rsid w:val="00514961"/>
    <w:rsid w:val="005160FE"/>
    <w:rsid w:val="00520D96"/>
    <w:rsid w:val="00530963"/>
    <w:rsid w:val="00552369"/>
    <w:rsid w:val="00553C74"/>
    <w:rsid w:val="0056679F"/>
    <w:rsid w:val="00585AA5"/>
    <w:rsid w:val="005A4C9F"/>
    <w:rsid w:val="005B5946"/>
    <w:rsid w:val="005C3DFB"/>
    <w:rsid w:val="005C6CF1"/>
    <w:rsid w:val="005D49E8"/>
    <w:rsid w:val="006005BF"/>
    <w:rsid w:val="0060239B"/>
    <w:rsid w:val="00651161"/>
    <w:rsid w:val="0065573C"/>
    <w:rsid w:val="00690108"/>
    <w:rsid w:val="006A01DF"/>
    <w:rsid w:val="006A205B"/>
    <w:rsid w:val="006B2E42"/>
    <w:rsid w:val="006B46F1"/>
    <w:rsid w:val="006C0B66"/>
    <w:rsid w:val="006C25F6"/>
    <w:rsid w:val="006C3095"/>
    <w:rsid w:val="006C58A4"/>
    <w:rsid w:val="006C6478"/>
    <w:rsid w:val="006D6B58"/>
    <w:rsid w:val="006E4F76"/>
    <w:rsid w:val="006F3DA8"/>
    <w:rsid w:val="006F6EA1"/>
    <w:rsid w:val="00700535"/>
    <w:rsid w:val="00705EEF"/>
    <w:rsid w:val="0071061A"/>
    <w:rsid w:val="0071497D"/>
    <w:rsid w:val="00724AD5"/>
    <w:rsid w:val="007333E5"/>
    <w:rsid w:val="0073519D"/>
    <w:rsid w:val="00752480"/>
    <w:rsid w:val="00777B05"/>
    <w:rsid w:val="007927AF"/>
    <w:rsid w:val="007A6377"/>
    <w:rsid w:val="007A74B7"/>
    <w:rsid w:val="007C6AB5"/>
    <w:rsid w:val="007D6DB6"/>
    <w:rsid w:val="008132DC"/>
    <w:rsid w:val="0083266F"/>
    <w:rsid w:val="00842CCC"/>
    <w:rsid w:val="0086358A"/>
    <w:rsid w:val="00886299"/>
    <w:rsid w:val="00886E51"/>
    <w:rsid w:val="008C4CA3"/>
    <w:rsid w:val="008C6D7A"/>
    <w:rsid w:val="00906FC9"/>
    <w:rsid w:val="00921ADD"/>
    <w:rsid w:val="00924D58"/>
    <w:rsid w:val="0093051A"/>
    <w:rsid w:val="00943A60"/>
    <w:rsid w:val="009605A1"/>
    <w:rsid w:val="00977AD1"/>
    <w:rsid w:val="00985CEE"/>
    <w:rsid w:val="009C241F"/>
    <w:rsid w:val="009D0B01"/>
    <w:rsid w:val="009D2AC1"/>
    <w:rsid w:val="009D2C2F"/>
    <w:rsid w:val="009D5715"/>
    <w:rsid w:val="009E11EE"/>
    <w:rsid w:val="00A02114"/>
    <w:rsid w:val="00A329F8"/>
    <w:rsid w:val="00A5160D"/>
    <w:rsid w:val="00A52D77"/>
    <w:rsid w:val="00A53FE3"/>
    <w:rsid w:val="00A54CBA"/>
    <w:rsid w:val="00A553B3"/>
    <w:rsid w:val="00A776C2"/>
    <w:rsid w:val="00A83A6A"/>
    <w:rsid w:val="00A93492"/>
    <w:rsid w:val="00AA72BC"/>
    <w:rsid w:val="00AB5A9C"/>
    <w:rsid w:val="00AC0A4B"/>
    <w:rsid w:val="00AC7BDA"/>
    <w:rsid w:val="00AD2FB4"/>
    <w:rsid w:val="00AD7E39"/>
    <w:rsid w:val="00AE3438"/>
    <w:rsid w:val="00AF402A"/>
    <w:rsid w:val="00AF723D"/>
    <w:rsid w:val="00B135EF"/>
    <w:rsid w:val="00B251A7"/>
    <w:rsid w:val="00B3232D"/>
    <w:rsid w:val="00B35449"/>
    <w:rsid w:val="00B445ED"/>
    <w:rsid w:val="00B52179"/>
    <w:rsid w:val="00B7378E"/>
    <w:rsid w:val="00B818D1"/>
    <w:rsid w:val="00BA33EE"/>
    <w:rsid w:val="00BB32AF"/>
    <w:rsid w:val="00BB60F4"/>
    <w:rsid w:val="00BE4978"/>
    <w:rsid w:val="00BE678C"/>
    <w:rsid w:val="00BF2B42"/>
    <w:rsid w:val="00BF2D93"/>
    <w:rsid w:val="00C0545F"/>
    <w:rsid w:val="00C70508"/>
    <w:rsid w:val="00C7308B"/>
    <w:rsid w:val="00C75557"/>
    <w:rsid w:val="00C80830"/>
    <w:rsid w:val="00C83AC0"/>
    <w:rsid w:val="00C92551"/>
    <w:rsid w:val="00C94841"/>
    <w:rsid w:val="00C95B92"/>
    <w:rsid w:val="00CA188E"/>
    <w:rsid w:val="00CB2E10"/>
    <w:rsid w:val="00CB39B3"/>
    <w:rsid w:val="00CC2E6C"/>
    <w:rsid w:val="00CC69B8"/>
    <w:rsid w:val="00CC72A5"/>
    <w:rsid w:val="00CE12BE"/>
    <w:rsid w:val="00CE2A0B"/>
    <w:rsid w:val="00CF4B4B"/>
    <w:rsid w:val="00CF6688"/>
    <w:rsid w:val="00D0268F"/>
    <w:rsid w:val="00D0673E"/>
    <w:rsid w:val="00D06DD6"/>
    <w:rsid w:val="00D07CE6"/>
    <w:rsid w:val="00D34F31"/>
    <w:rsid w:val="00D435A0"/>
    <w:rsid w:val="00D47B86"/>
    <w:rsid w:val="00D53F98"/>
    <w:rsid w:val="00D96983"/>
    <w:rsid w:val="00DA3E83"/>
    <w:rsid w:val="00DB1D7B"/>
    <w:rsid w:val="00DC0026"/>
    <w:rsid w:val="00DC2F02"/>
    <w:rsid w:val="00DC2F4A"/>
    <w:rsid w:val="00DD3446"/>
    <w:rsid w:val="00DE0511"/>
    <w:rsid w:val="00E04330"/>
    <w:rsid w:val="00E12EA8"/>
    <w:rsid w:val="00E261D3"/>
    <w:rsid w:val="00E4335E"/>
    <w:rsid w:val="00E60617"/>
    <w:rsid w:val="00EB74A2"/>
    <w:rsid w:val="00EB7929"/>
    <w:rsid w:val="00ED7AC4"/>
    <w:rsid w:val="00EF5BD4"/>
    <w:rsid w:val="00F7232B"/>
    <w:rsid w:val="00F729D8"/>
    <w:rsid w:val="00F76AB9"/>
    <w:rsid w:val="00F85768"/>
    <w:rsid w:val="00F940CD"/>
    <w:rsid w:val="00FA5EEB"/>
    <w:rsid w:val="00FB36A1"/>
    <w:rsid w:val="00FD394C"/>
    <w:rsid w:val="00FF5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53B2C"/>
  <w15:docId w15:val="{8B549E54-947A-4BB0-96CA-B6C45BA2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E6C"/>
    <w:pPr>
      <w:spacing w:after="280"/>
      <w:jc w:val="both"/>
    </w:pPr>
    <w:rPr>
      <w:sz w:val="20"/>
      <w:lang w:val="en-US"/>
    </w:rPr>
  </w:style>
  <w:style w:type="paragraph" w:styleId="Kop1">
    <w:name w:val="heading 1"/>
    <w:basedOn w:val="Standaard"/>
    <w:next w:val="Standaard"/>
    <w:link w:val="Kop1Char"/>
    <w:qFormat/>
    <w:rsid w:val="00CC2E6C"/>
    <w:pPr>
      <w:keepNext/>
      <w:numPr>
        <w:numId w:val="11"/>
      </w:numPr>
      <w:spacing w:before="720" w:after="240"/>
      <w:ind w:left="431" w:hanging="431"/>
      <w:jc w:val="left"/>
      <w:outlineLvl w:val="0"/>
    </w:pPr>
    <w:rPr>
      <w:rFonts w:eastAsia="Times New Roman" w:cs="Arial"/>
      <w:b/>
      <w:bCs/>
      <w:color w:val="95C11F"/>
      <w:kern w:val="32"/>
      <w:sz w:val="32"/>
      <w:szCs w:val="32"/>
      <w:lang w:eastAsia="de-DE"/>
    </w:rPr>
  </w:style>
  <w:style w:type="paragraph" w:styleId="Kop2">
    <w:name w:val="heading 2"/>
    <w:basedOn w:val="Standaard"/>
    <w:next w:val="Standaard"/>
    <w:link w:val="Kop2Char"/>
    <w:qFormat/>
    <w:rsid w:val="00A553B3"/>
    <w:pPr>
      <w:keepNext/>
      <w:numPr>
        <w:ilvl w:val="1"/>
        <w:numId w:val="11"/>
      </w:numPr>
      <w:spacing w:after="240" w:line="240" w:lineRule="auto"/>
      <w:outlineLvl w:val="1"/>
    </w:pPr>
    <w:rPr>
      <w:rFonts w:eastAsia="Times New Roman" w:cs="Arial"/>
      <w:b/>
      <w:bCs/>
      <w:iCs/>
      <w:sz w:val="24"/>
      <w:szCs w:val="24"/>
      <w:lang w:eastAsia="de-DE"/>
    </w:rPr>
  </w:style>
  <w:style w:type="paragraph" w:styleId="Kop3">
    <w:name w:val="heading 3"/>
    <w:basedOn w:val="Standaard"/>
    <w:next w:val="Standaard"/>
    <w:link w:val="Kop3Char"/>
    <w:uiPriority w:val="9"/>
    <w:unhideWhenUsed/>
    <w:qFormat/>
    <w:rsid w:val="00CC2E6C"/>
    <w:pPr>
      <w:keepNext/>
      <w:keepLines/>
      <w:numPr>
        <w:ilvl w:val="2"/>
        <w:numId w:val="11"/>
      </w:numPr>
      <w:spacing w:after="240"/>
      <w:outlineLvl w:val="2"/>
    </w:pPr>
    <w:rPr>
      <w:rFonts w:ascii="Calibri" w:eastAsiaTheme="majorEastAsia" w:hAnsi="Calibri" w:cstheme="majorBidi"/>
      <w:b/>
      <w:bCs/>
    </w:rPr>
  </w:style>
  <w:style w:type="paragraph" w:styleId="Kop4">
    <w:name w:val="heading 4"/>
    <w:next w:val="Standaard"/>
    <w:link w:val="Kop4Char"/>
    <w:uiPriority w:val="9"/>
    <w:unhideWhenUsed/>
    <w:rsid w:val="00CC2E6C"/>
    <w:pPr>
      <w:keepNext/>
      <w:keepLines/>
      <w:numPr>
        <w:ilvl w:val="3"/>
        <w:numId w:val="11"/>
      </w:numPr>
      <w:spacing w:before="200" w:after="0"/>
      <w:outlineLvl w:val="3"/>
    </w:pPr>
    <w:rPr>
      <w:rFonts w:eastAsiaTheme="majorEastAsia" w:cstheme="majorBidi"/>
      <w:b/>
      <w:iCs/>
      <w:sz w:val="20"/>
      <w:szCs w:val="24"/>
      <w:lang w:val="en-US" w:eastAsia="de-DE"/>
    </w:rPr>
  </w:style>
  <w:style w:type="paragraph" w:styleId="Kop5">
    <w:name w:val="heading 5"/>
    <w:basedOn w:val="Standaard"/>
    <w:next w:val="Standaard"/>
    <w:link w:val="Kop5Char"/>
    <w:uiPriority w:val="9"/>
    <w:unhideWhenUsed/>
    <w:qFormat/>
    <w:rsid w:val="00CC2E6C"/>
    <w:pPr>
      <w:keepNext/>
      <w:keepLines/>
      <w:numPr>
        <w:ilvl w:val="4"/>
        <w:numId w:val="11"/>
      </w:numPr>
      <w:spacing w:before="200" w:after="0"/>
      <w:outlineLvl w:val="4"/>
    </w:pPr>
    <w:rPr>
      <w:rFonts w:eastAsiaTheme="majorEastAsia" w:cstheme="majorBidi"/>
      <w:b/>
    </w:rPr>
  </w:style>
  <w:style w:type="paragraph" w:styleId="Kop6">
    <w:name w:val="heading 6"/>
    <w:basedOn w:val="Standaard"/>
    <w:next w:val="Standaard"/>
    <w:link w:val="Kop6Char"/>
    <w:uiPriority w:val="9"/>
    <w:unhideWhenUsed/>
    <w:qFormat/>
    <w:rsid w:val="00CC2E6C"/>
    <w:pPr>
      <w:keepNext/>
      <w:keepLines/>
      <w:numPr>
        <w:ilvl w:val="5"/>
        <w:numId w:val="11"/>
      </w:numPr>
      <w:spacing w:before="200" w:after="0"/>
      <w:outlineLvl w:val="5"/>
    </w:pPr>
    <w:rPr>
      <w:rFonts w:eastAsiaTheme="majorEastAsia" w:cstheme="majorBidi"/>
      <w:b/>
      <w:iCs/>
    </w:rPr>
  </w:style>
  <w:style w:type="paragraph" w:styleId="Kop7">
    <w:name w:val="heading 7"/>
    <w:basedOn w:val="Standaard"/>
    <w:next w:val="Standaard"/>
    <w:link w:val="Kop7Char"/>
    <w:uiPriority w:val="9"/>
    <w:unhideWhenUsed/>
    <w:qFormat/>
    <w:rsid w:val="00CC2E6C"/>
    <w:pPr>
      <w:keepNext/>
      <w:keepLines/>
      <w:numPr>
        <w:ilvl w:val="6"/>
        <w:numId w:val="11"/>
      </w:numPr>
      <w:spacing w:before="200" w:after="0"/>
      <w:outlineLvl w:val="6"/>
    </w:pPr>
    <w:rPr>
      <w:rFonts w:eastAsiaTheme="majorEastAsia" w:cstheme="majorBidi"/>
      <w:b/>
      <w:iCs/>
    </w:rPr>
  </w:style>
  <w:style w:type="paragraph" w:styleId="Kop8">
    <w:name w:val="heading 8"/>
    <w:basedOn w:val="Standaard"/>
    <w:next w:val="Standaard"/>
    <w:link w:val="Kop8Char"/>
    <w:uiPriority w:val="9"/>
    <w:unhideWhenUsed/>
    <w:qFormat/>
    <w:rsid w:val="007D6DB6"/>
    <w:pPr>
      <w:keepNext/>
      <w:keepLines/>
      <w:numPr>
        <w:ilvl w:val="7"/>
        <w:numId w:val="11"/>
      </w:numPr>
      <w:spacing w:before="200" w:after="0"/>
      <w:outlineLvl w:val="7"/>
    </w:pPr>
    <w:rPr>
      <w:rFonts w:eastAsiaTheme="majorEastAsia" w:cstheme="majorBidi"/>
      <w:b/>
      <w:szCs w:val="20"/>
    </w:rPr>
  </w:style>
  <w:style w:type="paragraph" w:styleId="Kop9">
    <w:name w:val="heading 9"/>
    <w:basedOn w:val="Standaard"/>
    <w:next w:val="Standaard"/>
    <w:link w:val="Kop9Char"/>
    <w:uiPriority w:val="9"/>
    <w:unhideWhenUsed/>
    <w:qFormat/>
    <w:rsid w:val="007D6DB6"/>
    <w:pPr>
      <w:keepNext/>
      <w:keepLines/>
      <w:numPr>
        <w:ilvl w:val="8"/>
        <w:numId w:val="11"/>
      </w:numPr>
      <w:spacing w:before="200" w:after="0"/>
      <w:outlineLvl w:val="8"/>
    </w:pPr>
    <w:rPr>
      <w:rFonts w:eastAsiaTheme="majorEastAsia"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2E6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2E6C"/>
    <w:rPr>
      <w:sz w:val="20"/>
      <w:lang w:val="en-US"/>
    </w:rPr>
  </w:style>
  <w:style w:type="paragraph" w:styleId="Voettekst">
    <w:name w:val="footer"/>
    <w:basedOn w:val="Standaard"/>
    <w:link w:val="VoettekstChar"/>
    <w:uiPriority w:val="99"/>
    <w:unhideWhenUsed/>
    <w:rsid w:val="00CC2E6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C2E6C"/>
    <w:rPr>
      <w:sz w:val="20"/>
      <w:lang w:val="en-US"/>
    </w:rPr>
  </w:style>
  <w:style w:type="paragraph" w:styleId="Ballontekst">
    <w:name w:val="Balloon Text"/>
    <w:basedOn w:val="Standaard"/>
    <w:link w:val="BallontekstChar"/>
    <w:uiPriority w:val="99"/>
    <w:semiHidden/>
    <w:unhideWhenUsed/>
    <w:rsid w:val="00C9255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2551"/>
    <w:rPr>
      <w:rFonts w:ascii="Tahoma" w:hAnsi="Tahoma" w:cs="Tahoma"/>
      <w:sz w:val="16"/>
      <w:szCs w:val="16"/>
    </w:rPr>
  </w:style>
  <w:style w:type="paragraph" w:customStyle="1" w:styleId="Kopftext">
    <w:name w:val="Kopftext"/>
    <w:basedOn w:val="Koptekst"/>
    <w:link w:val="KopftextZchn"/>
    <w:rsid w:val="00700535"/>
    <w:rPr>
      <w:sz w:val="24"/>
      <w:szCs w:val="36"/>
    </w:rPr>
  </w:style>
  <w:style w:type="character" w:customStyle="1" w:styleId="Kop1Char">
    <w:name w:val="Kop 1 Char"/>
    <w:basedOn w:val="Standaardalinea-lettertype"/>
    <w:link w:val="Kop1"/>
    <w:rsid w:val="00CC2E6C"/>
    <w:rPr>
      <w:rFonts w:eastAsia="Times New Roman" w:cs="Arial"/>
      <w:b/>
      <w:bCs/>
      <w:color w:val="95C11F"/>
      <w:kern w:val="32"/>
      <w:sz w:val="32"/>
      <w:szCs w:val="32"/>
      <w:lang w:val="en-US" w:eastAsia="de-DE"/>
    </w:rPr>
  </w:style>
  <w:style w:type="character" w:customStyle="1" w:styleId="KopftextZchn">
    <w:name w:val="Kopftext Zchn"/>
    <w:basedOn w:val="KoptekstChar"/>
    <w:link w:val="Kopftext"/>
    <w:rsid w:val="00700535"/>
    <w:rPr>
      <w:sz w:val="24"/>
      <w:szCs w:val="36"/>
      <w:lang w:val="en-US"/>
    </w:rPr>
  </w:style>
  <w:style w:type="character" w:customStyle="1" w:styleId="Kop2Char">
    <w:name w:val="Kop 2 Char"/>
    <w:basedOn w:val="Standaardalinea-lettertype"/>
    <w:link w:val="Kop2"/>
    <w:rsid w:val="00A553B3"/>
    <w:rPr>
      <w:rFonts w:eastAsia="Times New Roman" w:cs="Arial"/>
      <w:b/>
      <w:bCs/>
      <w:iCs/>
      <w:sz w:val="24"/>
      <w:szCs w:val="24"/>
      <w:lang w:val="en-US" w:eastAsia="de-DE"/>
    </w:rPr>
  </w:style>
  <w:style w:type="character" w:styleId="Hyperlink">
    <w:name w:val="Hyperlink"/>
    <w:basedOn w:val="Standaardalinea-lettertype"/>
    <w:uiPriority w:val="99"/>
    <w:unhideWhenUsed/>
    <w:qFormat/>
    <w:rsid w:val="00CC2E6C"/>
    <w:rPr>
      <w:color w:val="7DA50B"/>
      <w:u w:val="none"/>
      <w:lang w:val="en-US"/>
    </w:rPr>
  </w:style>
  <w:style w:type="paragraph" w:styleId="Lijstalinea">
    <w:name w:val="List Paragraph"/>
    <w:basedOn w:val="Standaard"/>
    <w:link w:val="LijstalineaChar"/>
    <w:autoRedefine/>
    <w:uiPriority w:val="34"/>
    <w:qFormat/>
    <w:rsid w:val="00CC2E6C"/>
    <w:pPr>
      <w:numPr>
        <w:numId w:val="5"/>
      </w:numPr>
      <w:tabs>
        <w:tab w:val="left" w:pos="284"/>
      </w:tabs>
      <w:ind w:left="568" w:hanging="284"/>
      <w:contextualSpacing/>
    </w:pPr>
    <w:rPr>
      <w:rFonts w:eastAsia="Times New Roman" w:cs="Times New Roman"/>
      <w:szCs w:val="24"/>
      <w:lang w:eastAsia="de-DE"/>
    </w:rPr>
  </w:style>
  <w:style w:type="character" w:styleId="Titelvanboek">
    <w:name w:val="Book Title"/>
    <w:basedOn w:val="Standaardalinea-lettertype"/>
    <w:uiPriority w:val="33"/>
    <w:rsid w:val="00CC2E6C"/>
    <w:rPr>
      <w:rFonts w:asciiTheme="minorHAnsi" w:hAnsiTheme="minorHAnsi"/>
      <w:b w:val="0"/>
      <w:bCs/>
      <w:caps/>
      <w:smallCaps w:val="0"/>
      <w:spacing w:val="5"/>
      <w:sz w:val="20"/>
      <w:lang w:val="en-US"/>
    </w:rPr>
  </w:style>
  <w:style w:type="paragraph" w:styleId="Inhopg1">
    <w:name w:val="toc 1"/>
    <w:basedOn w:val="Standaard"/>
    <w:next w:val="Standaard"/>
    <w:link w:val="Inhopg1Char"/>
    <w:autoRedefine/>
    <w:uiPriority w:val="39"/>
    <w:unhideWhenUsed/>
    <w:rsid w:val="00CC2E6C"/>
    <w:pPr>
      <w:tabs>
        <w:tab w:val="left" w:pos="400"/>
        <w:tab w:val="right" w:leader="dot" w:pos="9060"/>
      </w:tabs>
      <w:spacing w:after="100" w:line="240" w:lineRule="auto"/>
    </w:pPr>
    <w:rPr>
      <w:rFonts w:eastAsia="Times New Roman" w:cs="Times New Roman"/>
      <w:szCs w:val="24"/>
      <w:lang w:eastAsia="de-DE"/>
    </w:rPr>
  </w:style>
  <w:style w:type="paragraph" w:styleId="Inhopg2">
    <w:name w:val="toc 2"/>
    <w:basedOn w:val="Standaard"/>
    <w:next w:val="Standaard"/>
    <w:autoRedefine/>
    <w:uiPriority w:val="39"/>
    <w:unhideWhenUsed/>
    <w:rsid w:val="00097FDB"/>
    <w:pPr>
      <w:tabs>
        <w:tab w:val="left" w:pos="880"/>
        <w:tab w:val="right" w:leader="dot" w:pos="9060"/>
      </w:tabs>
      <w:spacing w:after="100" w:line="240" w:lineRule="auto"/>
      <w:ind w:left="425"/>
    </w:pPr>
    <w:rPr>
      <w:rFonts w:eastAsia="Times New Roman" w:cs="Times New Roman"/>
      <w:szCs w:val="24"/>
      <w:lang w:eastAsia="de-DE"/>
    </w:rPr>
  </w:style>
  <w:style w:type="paragraph" w:customStyle="1" w:styleId="Inhaltsverzeichnis">
    <w:name w:val="Inhaltsverzeichnis"/>
    <w:basedOn w:val="Inhopg1"/>
    <w:link w:val="InhaltsverzeichnisZchn"/>
    <w:rsid w:val="00CC2E6C"/>
    <w:pPr>
      <w:tabs>
        <w:tab w:val="clear" w:pos="9060"/>
        <w:tab w:val="right" w:leader="dot" w:pos="9062"/>
      </w:tabs>
      <w:spacing w:line="276" w:lineRule="auto"/>
    </w:pPr>
    <w:rPr>
      <w:noProof/>
      <w:szCs w:val="22"/>
    </w:rPr>
  </w:style>
  <w:style w:type="character" w:customStyle="1" w:styleId="Inhopg1Char">
    <w:name w:val="Inhopg 1 Char"/>
    <w:basedOn w:val="Standaardalinea-lettertype"/>
    <w:link w:val="Inhopg1"/>
    <w:uiPriority w:val="39"/>
    <w:rsid w:val="00CC2E6C"/>
    <w:rPr>
      <w:rFonts w:eastAsia="Times New Roman" w:cs="Times New Roman"/>
      <w:sz w:val="20"/>
      <w:szCs w:val="24"/>
      <w:lang w:val="en-US" w:eastAsia="de-DE"/>
    </w:rPr>
  </w:style>
  <w:style w:type="character" w:customStyle="1" w:styleId="InhaltsverzeichnisZchn">
    <w:name w:val="Inhaltsverzeichnis Zchn"/>
    <w:basedOn w:val="Inhopg1Char"/>
    <w:link w:val="Inhaltsverzeichnis"/>
    <w:rsid w:val="00CC2E6C"/>
    <w:rPr>
      <w:rFonts w:eastAsia="Times New Roman" w:cs="Times New Roman"/>
      <w:noProof/>
      <w:sz w:val="20"/>
      <w:szCs w:val="24"/>
      <w:lang w:val="en-US" w:eastAsia="de-DE"/>
    </w:rPr>
  </w:style>
  <w:style w:type="character" w:styleId="Nadruk">
    <w:name w:val="Emphasis"/>
    <w:basedOn w:val="Standaardalinea-lettertype"/>
    <w:uiPriority w:val="20"/>
    <w:qFormat/>
    <w:rsid w:val="00CC2E6C"/>
    <w:rPr>
      <w:i/>
      <w:iCs/>
      <w:lang w:val="en-US"/>
    </w:rPr>
  </w:style>
  <w:style w:type="paragraph" w:styleId="Geenafstand">
    <w:name w:val="No Spacing"/>
    <w:uiPriority w:val="1"/>
    <w:rsid w:val="00CC2E6C"/>
    <w:pPr>
      <w:spacing w:after="0" w:line="240" w:lineRule="auto"/>
      <w:jc w:val="both"/>
    </w:pPr>
    <w:rPr>
      <w:sz w:val="20"/>
      <w:lang w:val="en-US"/>
    </w:rPr>
  </w:style>
  <w:style w:type="paragraph" w:styleId="Citaat">
    <w:name w:val="Quote"/>
    <w:basedOn w:val="Standaard"/>
    <w:next w:val="Standaard"/>
    <w:link w:val="CitaatChar"/>
    <w:uiPriority w:val="29"/>
    <w:rsid w:val="00CC2E6C"/>
    <w:rPr>
      <w:i/>
      <w:iCs/>
      <w:color w:val="000000" w:themeColor="text1"/>
    </w:rPr>
  </w:style>
  <w:style w:type="character" w:customStyle="1" w:styleId="CitaatChar">
    <w:name w:val="Citaat Char"/>
    <w:basedOn w:val="Standaardalinea-lettertype"/>
    <w:link w:val="Citaat"/>
    <w:uiPriority w:val="29"/>
    <w:rsid w:val="00CC2E6C"/>
    <w:rPr>
      <w:i/>
      <w:iCs/>
      <w:color w:val="000000" w:themeColor="text1"/>
      <w:sz w:val="20"/>
      <w:lang w:val="en-US"/>
    </w:rPr>
  </w:style>
  <w:style w:type="table" w:styleId="Tabelraster">
    <w:name w:val="Table Grid"/>
    <w:basedOn w:val="Standaardtabel"/>
    <w:uiPriority w:val="59"/>
    <w:rsid w:val="00AC7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verwijzing">
    <w:name w:val="Intense Reference"/>
    <w:basedOn w:val="Standaardalinea-lettertype"/>
    <w:uiPriority w:val="32"/>
    <w:rsid w:val="00CC2E6C"/>
    <w:rPr>
      <w:b/>
      <w:bCs/>
      <w:smallCaps/>
      <w:color w:val="7DA50B"/>
      <w:spacing w:val="5"/>
      <w:u w:val="none"/>
      <w:lang w:val="en-US"/>
    </w:rPr>
  </w:style>
  <w:style w:type="table" w:styleId="Lichtearcering-accent3">
    <w:name w:val="Light Shading Accent 3"/>
    <w:basedOn w:val="Standaardtabel"/>
    <w:uiPriority w:val="60"/>
    <w:rsid w:val="002A00F0"/>
    <w:pPr>
      <w:spacing w:after="0" w:line="240" w:lineRule="auto"/>
    </w:pPr>
    <w:rPr>
      <w:color w:val="000000" w:themeColor="text1"/>
      <w:sz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
    <w:name w:val="Light Shading"/>
    <w:basedOn w:val="Standaardtabel"/>
    <w:uiPriority w:val="60"/>
    <w:rsid w:val="002A00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C2E6C"/>
    <w:pPr>
      <w:autoSpaceDE w:val="0"/>
      <w:autoSpaceDN w:val="0"/>
      <w:adjustRightInd w:val="0"/>
      <w:spacing w:after="0" w:line="240" w:lineRule="auto"/>
    </w:pPr>
    <w:rPr>
      <w:rFonts w:ascii="Calibri" w:hAnsi="Calibri" w:cs="Calibri"/>
      <w:sz w:val="20"/>
      <w:szCs w:val="24"/>
      <w:lang w:val="en-US"/>
    </w:rPr>
  </w:style>
  <w:style w:type="paragraph" w:styleId="Inhopg3">
    <w:name w:val="toc 3"/>
    <w:basedOn w:val="Standaard"/>
    <w:next w:val="Standaard"/>
    <w:autoRedefine/>
    <w:uiPriority w:val="39"/>
    <w:unhideWhenUsed/>
    <w:rsid w:val="009D5715"/>
    <w:pPr>
      <w:spacing w:after="100"/>
      <w:ind w:left="400"/>
    </w:pPr>
  </w:style>
  <w:style w:type="paragraph" w:styleId="Inhopg4">
    <w:name w:val="toc 4"/>
    <w:basedOn w:val="Standaard"/>
    <w:next w:val="Standaard"/>
    <w:autoRedefine/>
    <w:uiPriority w:val="39"/>
    <w:semiHidden/>
    <w:unhideWhenUsed/>
    <w:rsid w:val="009D5715"/>
    <w:pPr>
      <w:spacing w:after="100"/>
      <w:ind w:left="600"/>
    </w:pPr>
  </w:style>
  <w:style w:type="paragraph" w:styleId="Ondertitel">
    <w:name w:val="Subtitle"/>
    <w:basedOn w:val="Standaard"/>
    <w:next w:val="Standaard"/>
    <w:link w:val="OndertitelChar"/>
    <w:uiPriority w:val="11"/>
    <w:rsid w:val="00AC0A4B"/>
    <w:pPr>
      <w:numPr>
        <w:ilvl w:val="1"/>
      </w:numPr>
      <w:spacing w:after="1200"/>
    </w:pPr>
    <w:rPr>
      <w:rFonts w:ascii="Calibri" w:eastAsiaTheme="majorEastAsia" w:hAnsi="Calibri" w:cstheme="majorBidi"/>
      <w:b/>
      <w:iCs/>
      <w:color w:val="808080" w:themeColor="background1" w:themeShade="80"/>
      <w:sz w:val="28"/>
      <w:szCs w:val="24"/>
    </w:rPr>
  </w:style>
  <w:style w:type="character" w:customStyle="1" w:styleId="OndertitelChar">
    <w:name w:val="Ondertitel Char"/>
    <w:basedOn w:val="Standaardalinea-lettertype"/>
    <w:link w:val="Ondertitel"/>
    <w:uiPriority w:val="11"/>
    <w:rsid w:val="00AC0A4B"/>
    <w:rPr>
      <w:rFonts w:ascii="Calibri" w:eastAsiaTheme="majorEastAsia" w:hAnsi="Calibri" w:cstheme="majorBidi"/>
      <w:b/>
      <w:iCs/>
      <w:color w:val="808080" w:themeColor="background1" w:themeShade="80"/>
      <w:sz w:val="28"/>
      <w:szCs w:val="24"/>
    </w:rPr>
  </w:style>
  <w:style w:type="character" w:customStyle="1" w:styleId="DatumTitel">
    <w:name w:val="Datum Titel"/>
    <w:basedOn w:val="TitelChar"/>
    <w:uiPriority w:val="1"/>
    <w:qFormat/>
    <w:rsid w:val="00CC2E6C"/>
    <w:rPr>
      <w:rFonts w:ascii="Calibri" w:eastAsiaTheme="majorEastAsia" w:hAnsi="Calibri" w:cstheme="majorBidi"/>
      <w:b/>
      <w:color w:val="BFBFBF" w:themeColor="background1" w:themeShade="BF"/>
      <w:spacing w:val="5"/>
      <w:kern w:val="28"/>
      <w:sz w:val="32"/>
      <w:szCs w:val="52"/>
      <w:lang w:val="en-US"/>
    </w:rPr>
  </w:style>
  <w:style w:type="table" w:customStyle="1" w:styleId="EGRgroeTabelle">
    <w:name w:val="EGR große Tabelle"/>
    <w:basedOn w:val="Standaardtabel"/>
    <w:uiPriority w:val="99"/>
    <w:rsid w:val="00362B71"/>
    <w:pPr>
      <w:spacing w:after="0" w:line="240" w:lineRule="auto"/>
      <w:contextualSpacing/>
    </w:pPr>
    <w:rPr>
      <w:sz w:val="20"/>
    </w:rPr>
    <w:tblPr>
      <w:tblBorders>
        <w:bottom w:val="dotted" w:sz="4" w:space="0" w:color="auto"/>
        <w:insideH w:val="dotted" w:sz="4" w:space="0" w:color="auto"/>
      </w:tblBorders>
    </w:tblPr>
    <w:tcPr>
      <w:tcMar>
        <w:top w:w="113" w:type="dxa"/>
        <w:left w:w="113" w:type="dxa"/>
        <w:bottom w:w="113" w:type="dxa"/>
        <w:right w:w="113" w:type="dxa"/>
      </w:tcMar>
    </w:tcPr>
    <w:tblStylePr w:type="firstRow">
      <w:pPr>
        <w:wordWrap/>
        <w:spacing w:afterLines="0" w:after="120" w:afterAutospacing="0"/>
      </w:pPr>
      <w:rPr>
        <w:rFonts w:ascii="Calibri" w:hAnsi="Calibri"/>
        <w:b/>
        <w:i w:val="0"/>
        <w:sz w:val="24"/>
      </w:rPr>
    </w:tblStylePr>
  </w:style>
  <w:style w:type="character" w:styleId="Voetnootmarkering">
    <w:name w:val="footnote reference"/>
    <w:basedOn w:val="Standaardalinea-lettertype"/>
    <w:uiPriority w:val="99"/>
    <w:unhideWhenUsed/>
    <w:rsid w:val="00CC2E6C"/>
    <w:rPr>
      <w:vertAlign w:val="superscript"/>
      <w:lang w:val="en-US"/>
    </w:rPr>
  </w:style>
  <w:style w:type="character" w:styleId="Subtielebenadrukking">
    <w:name w:val="Subtle Emphasis"/>
    <w:basedOn w:val="Standaardalinea-lettertype"/>
    <w:uiPriority w:val="19"/>
    <w:rsid w:val="00CC2E6C"/>
    <w:rPr>
      <w:i/>
      <w:iCs/>
      <w:color w:val="808080" w:themeColor="text1" w:themeTint="7F"/>
      <w:lang w:val="en-US"/>
    </w:rPr>
  </w:style>
  <w:style w:type="character" w:styleId="Intensievebenadrukking">
    <w:name w:val="Intense Emphasis"/>
    <w:basedOn w:val="Standaardalinea-lettertype"/>
    <w:uiPriority w:val="21"/>
    <w:rsid w:val="00CC2E6C"/>
    <w:rPr>
      <w:rFonts w:asciiTheme="minorHAnsi" w:hAnsiTheme="minorHAnsi"/>
      <w:b/>
      <w:bCs/>
      <w:i/>
      <w:iCs/>
      <w:color w:val="auto"/>
      <w:sz w:val="20"/>
      <w:lang w:val="en-US"/>
    </w:rPr>
  </w:style>
  <w:style w:type="paragraph" w:styleId="Voetnoottekst">
    <w:name w:val="footnote text"/>
    <w:basedOn w:val="Standaard"/>
    <w:link w:val="VoetnoottekstChar"/>
    <w:uiPriority w:val="99"/>
    <w:semiHidden/>
    <w:unhideWhenUsed/>
    <w:rsid w:val="003D0503"/>
    <w:pPr>
      <w:spacing w:after="0" w:line="240" w:lineRule="auto"/>
    </w:pPr>
    <w:rPr>
      <w:sz w:val="18"/>
      <w:szCs w:val="20"/>
    </w:rPr>
  </w:style>
  <w:style w:type="character" w:customStyle="1" w:styleId="VoetnoottekstChar">
    <w:name w:val="Voetnoottekst Char"/>
    <w:basedOn w:val="Standaardalinea-lettertype"/>
    <w:link w:val="Voetnoottekst"/>
    <w:uiPriority w:val="99"/>
    <w:semiHidden/>
    <w:rsid w:val="003D0503"/>
    <w:rPr>
      <w:sz w:val="18"/>
      <w:szCs w:val="20"/>
    </w:rPr>
  </w:style>
  <w:style w:type="paragraph" w:customStyle="1" w:styleId="Funote">
    <w:name w:val="Fußnote"/>
    <w:basedOn w:val="Default"/>
    <w:next w:val="Default"/>
    <w:link w:val="FunoteZchn"/>
    <w:rsid w:val="00CC2E6C"/>
    <w:pPr>
      <w:contextualSpacing/>
    </w:pPr>
    <w:rPr>
      <w:sz w:val="18"/>
      <w:szCs w:val="18"/>
    </w:rPr>
  </w:style>
  <w:style w:type="character" w:customStyle="1" w:styleId="FunoteZchn">
    <w:name w:val="Fußnote Zchn"/>
    <w:basedOn w:val="VoetnoottekstChar"/>
    <w:link w:val="Funote"/>
    <w:rsid w:val="00CC2E6C"/>
    <w:rPr>
      <w:rFonts w:ascii="Calibri" w:hAnsi="Calibri" w:cs="Calibri"/>
      <w:sz w:val="18"/>
      <w:szCs w:val="18"/>
      <w:lang w:val="en-US"/>
    </w:rPr>
  </w:style>
  <w:style w:type="character" w:styleId="Zwaar">
    <w:name w:val="Strong"/>
    <w:basedOn w:val="Standaardalinea-lettertype"/>
    <w:uiPriority w:val="22"/>
    <w:qFormat/>
    <w:rsid w:val="00CC2E6C"/>
    <w:rPr>
      <w:b/>
      <w:bCs/>
      <w:lang w:val="en-US"/>
    </w:rPr>
  </w:style>
  <w:style w:type="paragraph" w:styleId="Bijschrift">
    <w:name w:val="caption"/>
    <w:basedOn w:val="Standaard"/>
    <w:next w:val="Standaard"/>
    <w:uiPriority w:val="35"/>
    <w:unhideWhenUsed/>
    <w:qFormat/>
    <w:rsid w:val="00CC2E6C"/>
    <w:pPr>
      <w:spacing w:after="200" w:line="240" w:lineRule="auto"/>
    </w:pPr>
    <w:rPr>
      <w:bCs/>
      <w:i/>
      <w:sz w:val="16"/>
      <w:szCs w:val="18"/>
    </w:rPr>
  </w:style>
  <w:style w:type="character" w:styleId="Subtieleverwijzing">
    <w:name w:val="Subtle Reference"/>
    <w:basedOn w:val="Standaardalinea-lettertype"/>
    <w:uiPriority w:val="31"/>
    <w:rsid w:val="00CC2E6C"/>
    <w:rPr>
      <w:smallCaps/>
      <w:color w:val="7DA50B"/>
      <w:u w:val="none"/>
      <w:lang w:val="en-US"/>
    </w:rPr>
  </w:style>
  <w:style w:type="character" w:customStyle="1" w:styleId="Kop3Char">
    <w:name w:val="Kop 3 Char"/>
    <w:basedOn w:val="Standaardalinea-lettertype"/>
    <w:link w:val="Kop3"/>
    <w:uiPriority w:val="9"/>
    <w:rsid w:val="00CC2E6C"/>
    <w:rPr>
      <w:rFonts w:ascii="Calibri" w:eastAsiaTheme="majorEastAsia" w:hAnsi="Calibri" w:cstheme="majorBidi"/>
      <w:b/>
      <w:bCs/>
      <w:sz w:val="20"/>
      <w:lang w:val="en-US"/>
    </w:rPr>
  </w:style>
  <w:style w:type="paragraph" w:styleId="Duidelijkcitaat">
    <w:name w:val="Intense Quote"/>
    <w:basedOn w:val="Standaard"/>
    <w:next w:val="Standaard"/>
    <w:link w:val="DuidelijkcitaatChar"/>
    <w:uiPriority w:val="30"/>
    <w:rsid w:val="00AC0A4B"/>
    <w:pPr>
      <w:spacing w:before="200"/>
      <w:ind w:left="936" w:right="936"/>
    </w:pPr>
    <w:rPr>
      <w:bCs/>
      <w:i/>
      <w:iCs/>
      <w:color w:val="7DA50B"/>
    </w:rPr>
  </w:style>
  <w:style w:type="paragraph" w:customStyle="1" w:styleId="FuzeileDokname">
    <w:name w:val="Fußzeile Dokname"/>
    <w:basedOn w:val="Voettekst"/>
    <w:link w:val="FuzeileDoknameZchn"/>
    <w:qFormat/>
    <w:rsid w:val="00CC2E6C"/>
    <w:rPr>
      <w:color w:val="808080" w:themeColor="background1" w:themeShade="80"/>
      <w:sz w:val="16"/>
    </w:rPr>
  </w:style>
  <w:style w:type="paragraph" w:customStyle="1" w:styleId="Hinweis">
    <w:name w:val="Hinweis"/>
    <w:basedOn w:val="Standaard"/>
    <w:link w:val="HinweisZchn"/>
    <w:qFormat/>
    <w:rsid w:val="00CC2E6C"/>
    <w:pPr>
      <w:pBdr>
        <w:top w:val="single" w:sz="4" w:space="10" w:color="BFBFBF" w:themeColor="background1" w:themeShade="BF"/>
        <w:left w:val="single" w:sz="4" w:space="10" w:color="BFBFBF" w:themeColor="background1" w:themeShade="BF"/>
        <w:bottom w:val="single" w:sz="4" w:space="10" w:color="BFBFBF" w:themeColor="background1" w:themeShade="BF"/>
        <w:right w:val="single" w:sz="4" w:space="10" w:color="BFBFBF" w:themeColor="background1" w:themeShade="BF"/>
      </w:pBdr>
      <w:shd w:val="clear" w:color="auto" w:fill="F2F2F2" w:themeFill="background1" w:themeFillShade="F2"/>
      <w:spacing w:before="360" w:after="360"/>
      <w:ind w:left="227" w:right="227"/>
    </w:pPr>
    <w:rPr>
      <w:noProof/>
      <w:lang w:eastAsia="de-DE"/>
      <w14:textOutline w14:w="9525" w14:cap="rnd" w14:cmpd="sng" w14:algn="ctr">
        <w14:noFill/>
        <w14:prstDash w14:val="solid"/>
        <w14:bevel/>
      </w14:textOutline>
    </w:rPr>
  </w:style>
  <w:style w:type="character" w:customStyle="1" w:styleId="FuzeileDoknameZchn">
    <w:name w:val="Fußzeile Dokname Zchn"/>
    <w:basedOn w:val="VoettekstChar"/>
    <w:link w:val="FuzeileDokname"/>
    <w:rsid w:val="00CC2E6C"/>
    <w:rPr>
      <w:color w:val="808080" w:themeColor="background1" w:themeShade="80"/>
      <w:sz w:val="16"/>
      <w:lang w:val="en-US"/>
    </w:rPr>
  </w:style>
  <w:style w:type="character" w:customStyle="1" w:styleId="HinweisZchn">
    <w:name w:val="Hinweis Zchn"/>
    <w:basedOn w:val="Standaardalinea-lettertype"/>
    <w:link w:val="Hinweis"/>
    <w:rsid w:val="00CC2E6C"/>
    <w:rPr>
      <w:noProof/>
      <w:sz w:val="20"/>
      <w:shd w:val="clear" w:color="auto" w:fill="F2F2F2" w:themeFill="background1" w:themeFillShade="F2"/>
      <w:lang w:val="en-US" w:eastAsia="de-DE"/>
      <w14:textOutline w14:w="9525" w14:cap="rnd" w14:cmpd="sng" w14:algn="ctr">
        <w14:noFill/>
        <w14:prstDash w14:val="solid"/>
        <w14:bevel/>
      </w14:textOutline>
    </w:rPr>
  </w:style>
  <w:style w:type="paragraph" w:styleId="Eindnoottekst">
    <w:name w:val="endnote text"/>
    <w:basedOn w:val="Standaard"/>
    <w:link w:val="EindnoottekstChar"/>
    <w:uiPriority w:val="99"/>
    <w:semiHidden/>
    <w:unhideWhenUsed/>
    <w:rsid w:val="00CE2A0B"/>
    <w:pPr>
      <w:spacing w:after="0" w:line="240" w:lineRule="auto"/>
    </w:pPr>
    <w:rPr>
      <w:szCs w:val="20"/>
    </w:rPr>
  </w:style>
  <w:style w:type="character" w:customStyle="1" w:styleId="EindnoottekstChar">
    <w:name w:val="Eindnoottekst Char"/>
    <w:basedOn w:val="Standaardalinea-lettertype"/>
    <w:link w:val="Eindnoottekst"/>
    <w:uiPriority w:val="99"/>
    <w:semiHidden/>
    <w:rsid w:val="00CE2A0B"/>
    <w:rPr>
      <w:sz w:val="20"/>
      <w:szCs w:val="20"/>
    </w:rPr>
  </w:style>
  <w:style w:type="character" w:styleId="Eindnootmarkering">
    <w:name w:val="endnote reference"/>
    <w:basedOn w:val="Standaardalinea-lettertype"/>
    <w:uiPriority w:val="99"/>
    <w:semiHidden/>
    <w:unhideWhenUsed/>
    <w:rsid w:val="00CE2A0B"/>
    <w:rPr>
      <w:vertAlign w:val="superscript"/>
    </w:rPr>
  </w:style>
  <w:style w:type="character" w:customStyle="1" w:styleId="Kop4Char">
    <w:name w:val="Kop 4 Char"/>
    <w:basedOn w:val="Standaardalinea-lettertype"/>
    <w:link w:val="Kop4"/>
    <w:uiPriority w:val="9"/>
    <w:rsid w:val="00CC2E6C"/>
    <w:rPr>
      <w:rFonts w:eastAsiaTheme="majorEastAsia" w:cstheme="majorBidi"/>
      <w:b/>
      <w:iCs/>
      <w:sz w:val="20"/>
      <w:szCs w:val="24"/>
      <w:lang w:val="en-US" w:eastAsia="de-DE"/>
    </w:rPr>
  </w:style>
  <w:style w:type="character" w:customStyle="1" w:styleId="Kop5Char">
    <w:name w:val="Kop 5 Char"/>
    <w:basedOn w:val="Standaardalinea-lettertype"/>
    <w:link w:val="Kop5"/>
    <w:uiPriority w:val="9"/>
    <w:rsid w:val="00CC2E6C"/>
    <w:rPr>
      <w:rFonts w:eastAsiaTheme="majorEastAsia" w:cstheme="majorBidi"/>
      <w:b/>
      <w:sz w:val="20"/>
      <w:lang w:val="en-US"/>
    </w:rPr>
  </w:style>
  <w:style w:type="character" w:customStyle="1" w:styleId="Kop6Char">
    <w:name w:val="Kop 6 Char"/>
    <w:basedOn w:val="Standaardalinea-lettertype"/>
    <w:link w:val="Kop6"/>
    <w:uiPriority w:val="9"/>
    <w:rsid w:val="00CC2E6C"/>
    <w:rPr>
      <w:rFonts w:eastAsiaTheme="majorEastAsia" w:cstheme="majorBidi"/>
      <w:b/>
      <w:iCs/>
      <w:sz w:val="20"/>
      <w:lang w:val="en-US"/>
    </w:rPr>
  </w:style>
  <w:style w:type="character" w:customStyle="1" w:styleId="Kop7Char">
    <w:name w:val="Kop 7 Char"/>
    <w:basedOn w:val="Standaardalinea-lettertype"/>
    <w:link w:val="Kop7"/>
    <w:uiPriority w:val="9"/>
    <w:rsid w:val="00CC2E6C"/>
    <w:rPr>
      <w:rFonts w:eastAsiaTheme="majorEastAsia" w:cstheme="majorBidi"/>
      <w:b/>
      <w:iCs/>
      <w:sz w:val="20"/>
      <w:lang w:val="en-US"/>
    </w:rPr>
  </w:style>
  <w:style w:type="character" w:customStyle="1" w:styleId="Kop8Char">
    <w:name w:val="Kop 8 Char"/>
    <w:basedOn w:val="Standaardalinea-lettertype"/>
    <w:link w:val="Kop8"/>
    <w:uiPriority w:val="9"/>
    <w:rsid w:val="007D6DB6"/>
    <w:rPr>
      <w:rFonts w:eastAsiaTheme="majorEastAsia" w:cstheme="majorBidi"/>
      <w:b/>
      <w:sz w:val="20"/>
      <w:szCs w:val="20"/>
    </w:rPr>
  </w:style>
  <w:style w:type="character" w:customStyle="1" w:styleId="Kop9Char">
    <w:name w:val="Kop 9 Char"/>
    <w:basedOn w:val="Standaardalinea-lettertype"/>
    <w:link w:val="Kop9"/>
    <w:uiPriority w:val="9"/>
    <w:rsid w:val="007D6DB6"/>
    <w:rPr>
      <w:rFonts w:eastAsiaTheme="majorEastAsia" w:cstheme="majorBidi"/>
      <w:b/>
      <w:iCs/>
      <w:sz w:val="20"/>
      <w:szCs w:val="20"/>
    </w:rPr>
  </w:style>
  <w:style w:type="paragraph" w:styleId="Notitiekop">
    <w:name w:val="Note Heading"/>
    <w:basedOn w:val="Standaard"/>
    <w:next w:val="Standaard"/>
    <w:link w:val="NotitiekopChar"/>
    <w:uiPriority w:val="99"/>
    <w:unhideWhenUsed/>
    <w:rsid w:val="003D0503"/>
    <w:pPr>
      <w:spacing w:after="0" w:line="240" w:lineRule="auto"/>
    </w:pPr>
    <w:rPr>
      <w:sz w:val="18"/>
    </w:rPr>
  </w:style>
  <w:style w:type="character" w:customStyle="1" w:styleId="NotitiekopChar">
    <w:name w:val="Notitiekop Char"/>
    <w:basedOn w:val="Standaardalinea-lettertype"/>
    <w:link w:val="Notitiekop"/>
    <w:uiPriority w:val="99"/>
    <w:rsid w:val="003D0503"/>
    <w:rPr>
      <w:sz w:val="18"/>
    </w:rPr>
  </w:style>
  <w:style w:type="character" w:customStyle="1" w:styleId="DuidelijkcitaatChar">
    <w:name w:val="Duidelijk citaat Char"/>
    <w:basedOn w:val="Standaardalinea-lettertype"/>
    <w:link w:val="Duidelijkcitaat"/>
    <w:uiPriority w:val="30"/>
    <w:rsid w:val="00AC0A4B"/>
    <w:rPr>
      <w:bCs/>
      <w:i/>
      <w:iCs/>
      <w:color w:val="7DA50B"/>
      <w:sz w:val="20"/>
    </w:rPr>
  </w:style>
  <w:style w:type="paragraph" w:styleId="Titel">
    <w:name w:val="Title"/>
    <w:basedOn w:val="Standaard"/>
    <w:next w:val="Standaard"/>
    <w:link w:val="TitelChar"/>
    <w:uiPriority w:val="10"/>
    <w:rsid w:val="00BB32AF"/>
    <w:pPr>
      <w:spacing w:after="0" w:line="240" w:lineRule="auto"/>
      <w:contextualSpacing/>
      <w:jc w:val="left"/>
    </w:pPr>
    <w:rPr>
      <w:rFonts w:ascii="Calibri" w:eastAsiaTheme="majorEastAsia" w:hAnsi="Calibri" w:cstheme="majorBidi"/>
      <w:b/>
      <w:color w:val="BFBFBF" w:themeColor="background1" w:themeShade="BF"/>
      <w:kern w:val="28"/>
      <w:sz w:val="36"/>
      <w:szCs w:val="52"/>
    </w:rPr>
  </w:style>
  <w:style w:type="character" w:customStyle="1" w:styleId="TitelChar">
    <w:name w:val="Titel Char"/>
    <w:basedOn w:val="Standaardalinea-lettertype"/>
    <w:link w:val="Titel"/>
    <w:uiPriority w:val="10"/>
    <w:rsid w:val="00BB32AF"/>
    <w:rPr>
      <w:rFonts w:ascii="Calibri" w:eastAsiaTheme="majorEastAsia" w:hAnsi="Calibri" w:cstheme="majorBidi"/>
      <w:b/>
      <w:color w:val="BFBFBF" w:themeColor="background1" w:themeShade="BF"/>
      <w:kern w:val="28"/>
      <w:sz w:val="36"/>
      <w:szCs w:val="52"/>
    </w:rPr>
  </w:style>
  <w:style w:type="paragraph" w:customStyle="1" w:styleId="Nummerierung">
    <w:name w:val="Nummerierung"/>
    <w:basedOn w:val="Lijstalinea"/>
    <w:link w:val="NummerierungZchn"/>
    <w:qFormat/>
    <w:rsid w:val="00CC2E6C"/>
    <w:pPr>
      <w:numPr>
        <w:numId w:val="13"/>
      </w:numPr>
      <w:ind w:left="568" w:hanging="284"/>
    </w:pPr>
  </w:style>
  <w:style w:type="character" w:customStyle="1" w:styleId="LijstalineaChar">
    <w:name w:val="Lijstalinea Char"/>
    <w:basedOn w:val="Standaardalinea-lettertype"/>
    <w:link w:val="Lijstalinea"/>
    <w:uiPriority w:val="34"/>
    <w:rsid w:val="00CC2E6C"/>
    <w:rPr>
      <w:rFonts w:eastAsia="Times New Roman" w:cs="Times New Roman"/>
      <w:sz w:val="20"/>
      <w:szCs w:val="24"/>
      <w:lang w:val="en-US" w:eastAsia="de-DE"/>
    </w:rPr>
  </w:style>
  <w:style w:type="character" w:customStyle="1" w:styleId="NummerierungZchn">
    <w:name w:val="Nummerierung Zchn"/>
    <w:basedOn w:val="LijstalineaChar"/>
    <w:link w:val="Nummerierung"/>
    <w:rsid w:val="00CC2E6C"/>
    <w:rPr>
      <w:rFonts w:eastAsia="Times New Roman" w:cs="Times New Roman"/>
      <w:sz w:val="20"/>
      <w:szCs w:val="24"/>
      <w:lang w:val="en-US" w:eastAsia="de-DE"/>
    </w:rPr>
  </w:style>
  <w:style w:type="character" w:customStyle="1" w:styleId="hps">
    <w:name w:val="hps"/>
    <w:basedOn w:val="Standaardalinea-lettertype"/>
    <w:rsid w:val="00CC2E6C"/>
    <w:rPr>
      <w:lang w:val="en-US"/>
    </w:rPr>
  </w:style>
  <w:style w:type="character" w:customStyle="1" w:styleId="shorttext">
    <w:name w:val="short_text"/>
    <w:basedOn w:val="Standaardalinea-lettertype"/>
    <w:rsid w:val="00CC2E6C"/>
    <w:rPr>
      <w:lang w:val="en-US"/>
    </w:rPr>
  </w:style>
  <w:style w:type="paragraph" w:customStyle="1" w:styleId="Funotentrennzeile">
    <w:name w:val="Fußnotentrennzeile"/>
    <w:basedOn w:val="Standaard"/>
    <w:link w:val="FunotentrennzeileZchn"/>
    <w:qFormat/>
    <w:rsid w:val="00724AD5"/>
    <w:pPr>
      <w:spacing w:after="0" w:line="240" w:lineRule="auto"/>
    </w:pPr>
  </w:style>
  <w:style w:type="character" w:customStyle="1" w:styleId="FunotentrennzeileZchn">
    <w:name w:val="Fußnotentrennzeile Zchn"/>
    <w:basedOn w:val="Standaardalinea-lettertype"/>
    <w:link w:val="Funotentrennzeile"/>
    <w:rsid w:val="00724AD5"/>
    <w:rPr>
      <w:sz w:val="20"/>
      <w:lang w:val="en-US"/>
    </w:rPr>
  </w:style>
  <w:style w:type="paragraph" w:customStyle="1" w:styleId="western">
    <w:name w:val="western"/>
    <w:basedOn w:val="Standaard"/>
    <w:rsid w:val="009C241F"/>
    <w:pPr>
      <w:spacing w:before="100" w:beforeAutospacing="1" w:after="100" w:afterAutospacing="1" w:line="240" w:lineRule="auto"/>
      <w:jc w:val="left"/>
    </w:pPr>
    <w:rPr>
      <w:rFonts w:ascii="Calibri" w:eastAsia="Times New Roman" w:hAnsi="Calibri" w:cs="Times New Roman"/>
      <w:color w:val="4C4C4C"/>
      <w:sz w:val="24"/>
      <w:szCs w:val="24"/>
      <w:lang w:val="de-DE" w:eastAsia="de-DE"/>
    </w:rPr>
  </w:style>
  <w:style w:type="paragraph" w:customStyle="1" w:styleId="western1">
    <w:name w:val="western1"/>
    <w:basedOn w:val="Standaard"/>
    <w:rsid w:val="003912B7"/>
    <w:pPr>
      <w:spacing w:before="100" w:beforeAutospacing="1" w:after="100" w:afterAutospacing="1" w:line="240" w:lineRule="auto"/>
      <w:jc w:val="left"/>
    </w:pPr>
    <w:rPr>
      <w:rFonts w:ascii="Calibri" w:eastAsia="Times New Roman" w:hAnsi="Calibri" w:cs="Times New Roman"/>
      <w:color w:val="4C4C4C"/>
      <w:sz w:val="24"/>
      <w:szCs w:val="24"/>
      <w:lang w:val="de-DE" w:eastAsia="de-DE"/>
    </w:rPr>
  </w:style>
  <w:style w:type="character" w:styleId="GevolgdeHyperlink">
    <w:name w:val="FollowedHyperlink"/>
    <w:basedOn w:val="Standaardalinea-lettertype"/>
    <w:uiPriority w:val="99"/>
    <w:semiHidden/>
    <w:unhideWhenUsed/>
    <w:rsid w:val="00FF5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748136">
      <w:bodyDiv w:val="1"/>
      <w:marLeft w:val="0"/>
      <w:marRight w:val="0"/>
      <w:marTop w:val="0"/>
      <w:marBottom w:val="0"/>
      <w:divBdr>
        <w:top w:val="none" w:sz="0" w:space="0" w:color="auto"/>
        <w:left w:val="none" w:sz="0" w:space="0" w:color="auto"/>
        <w:bottom w:val="none" w:sz="0" w:space="0" w:color="auto"/>
        <w:right w:val="none" w:sz="0" w:space="0" w:color="auto"/>
      </w:divBdr>
    </w:div>
    <w:div w:id="523834911">
      <w:bodyDiv w:val="1"/>
      <w:marLeft w:val="0"/>
      <w:marRight w:val="0"/>
      <w:marTop w:val="0"/>
      <w:marBottom w:val="0"/>
      <w:divBdr>
        <w:top w:val="none" w:sz="0" w:space="0" w:color="auto"/>
        <w:left w:val="none" w:sz="0" w:space="0" w:color="auto"/>
        <w:bottom w:val="none" w:sz="0" w:space="0" w:color="auto"/>
        <w:right w:val="none" w:sz="0" w:space="0" w:color="auto"/>
      </w:divBdr>
    </w:div>
    <w:div w:id="748235826">
      <w:bodyDiv w:val="1"/>
      <w:marLeft w:val="0"/>
      <w:marRight w:val="0"/>
      <w:marTop w:val="0"/>
      <w:marBottom w:val="0"/>
      <w:divBdr>
        <w:top w:val="none" w:sz="0" w:space="0" w:color="auto"/>
        <w:left w:val="none" w:sz="0" w:space="0" w:color="auto"/>
        <w:bottom w:val="none" w:sz="0" w:space="0" w:color="auto"/>
        <w:right w:val="none" w:sz="0" w:space="0" w:color="auto"/>
      </w:divBdr>
    </w:div>
    <w:div w:id="885145053">
      <w:bodyDiv w:val="1"/>
      <w:marLeft w:val="0"/>
      <w:marRight w:val="0"/>
      <w:marTop w:val="0"/>
      <w:marBottom w:val="0"/>
      <w:divBdr>
        <w:top w:val="none" w:sz="0" w:space="0" w:color="auto"/>
        <w:left w:val="none" w:sz="0" w:space="0" w:color="auto"/>
        <w:bottom w:val="none" w:sz="0" w:space="0" w:color="auto"/>
        <w:right w:val="none" w:sz="0" w:space="0" w:color="auto"/>
      </w:divBdr>
    </w:div>
    <w:div w:id="893732304">
      <w:bodyDiv w:val="1"/>
      <w:marLeft w:val="0"/>
      <w:marRight w:val="0"/>
      <w:marTop w:val="0"/>
      <w:marBottom w:val="0"/>
      <w:divBdr>
        <w:top w:val="none" w:sz="0" w:space="0" w:color="auto"/>
        <w:left w:val="none" w:sz="0" w:space="0" w:color="auto"/>
        <w:bottom w:val="none" w:sz="0" w:space="0" w:color="auto"/>
        <w:right w:val="none" w:sz="0" w:space="0" w:color="auto"/>
      </w:divBdr>
      <w:divsChild>
        <w:div w:id="1760251893">
          <w:marLeft w:val="0"/>
          <w:marRight w:val="0"/>
          <w:marTop w:val="0"/>
          <w:marBottom w:val="0"/>
          <w:divBdr>
            <w:top w:val="none" w:sz="0" w:space="0" w:color="auto"/>
            <w:left w:val="none" w:sz="0" w:space="0" w:color="auto"/>
            <w:bottom w:val="none" w:sz="0" w:space="0" w:color="auto"/>
            <w:right w:val="none" w:sz="0" w:space="0" w:color="auto"/>
          </w:divBdr>
        </w:div>
        <w:div w:id="186455810">
          <w:marLeft w:val="0"/>
          <w:marRight w:val="0"/>
          <w:marTop w:val="0"/>
          <w:marBottom w:val="0"/>
          <w:divBdr>
            <w:top w:val="none" w:sz="0" w:space="0" w:color="auto"/>
            <w:left w:val="none" w:sz="0" w:space="0" w:color="auto"/>
            <w:bottom w:val="none" w:sz="0" w:space="0" w:color="auto"/>
            <w:right w:val="none" w:sz="0" w:space="0" w:color="auto"/>
          </w:divBdr>
        </w:div>
        <w:div w:id="769929716">
          <w:marLeft w:val="0"/>
          <w:marRight w:val="0"/>
          <w:marTop w:val="0"/>
          <w:marBottom w:val="0"/>
          <w:divBdr>
            <w:top w:val="none" w:sz="0" w:space="0" w:color="auto"/>
            <w:left w:val="none" w:sz="0" w:space="0" w:color="auto"/>
            <w:bottom w:val="none" w:sz="0" w:space="0" w:color="auto"/>
            <w:right w:val="none" w:sz="0" w:space="0" w:color="auto"/>
          </w:divBdr>
        </w:div>
        <w:div w:id="1961496141">
          <w:marLeft w:val="0"/>
          <w:marRight w:val="0"/>
          <w:marTop w:val="0"/>
          <w:marBottom w:val="0"/>
          <w:divBdr>
            <w:top w:val="none" w:sz="0" w:space="0" w:color="auto"/>
            <w:left w:val="none" w:sz="0" w:space="0" w:color="auto"/>
            <w:bottom w:val="none" w:sz="0" w:space="0" w:color="auto"/>
            <w:right w:val="none" w:sz="0" w:space="0" w:color="auto"/>
          </w:divBdr>
        </w:div>
      </w:divsChild>
    </w:div>
    <w:div w:id="1044018588">
      <w:bodyDiv w:val="1"/>
      <w:marLeft w:val="0"/>
      <w:marRight w:val="0"/>
      <w:marTop w:val="0"/>
      <w:marBottom w:val="0"/>
      <w:divBdr>
        <w:top w:val="none" w:sz="0" w:space="0" w:color="auto"/>
        <w:left w:val="none" w:sz="0" w:space="0" w:color="auto"/>
        <w:bottom w:val="none" w:sz="0" w:space="0" w:color="auto"/>
        <w:right w:val="none" w:sz="0" w:space="0" w:color="auto"/>
      </w:divBdr>
    </w:div>
    <w:div w:id="1167600097">
      <w:bodyDiv w:val="1"/>
      <w:marLeft w:val="0"/>
      <w:marRight w:val="0"/>
      <w:marTop w:val="0"/>
      <w:marBottom w:val="0"/>
      <w:divBdr>
        <w:top w:val="none" w:sz="0" w:space="0" w:color="auto"/>
        <w:left w:val="none" w:sz="0" w:space="0" w:color="auto"/>
        <w:bottom w:val="none" w:sz="0" w:space="0" w:color="auto"/>
        <w:right w:val="none" w:sz="0" w:space="0" w:color="auto"/>
      </w:divBdr>
    </w:div>
    <w:div w:id="1203784563">
      <w:bodyDiv w:val="1"/>
      <w:marLeft w:val="0"/>
      <w:marRight w:val="0"/>
      <w:marTop w:val="0"/>
      <w:marBottom w:val="0"/>
      <w:divBdr>
        <w:top w:val="none" w:sz="0" w:space="0" w:color="auto"/>
        <w:left w:val="none" w:sz="0" w:space="0" w:color="auto"/>
        <w:bottom w:val="none" w:sz="0" w:space="0" w:color="auto"/>
        <w:right w:val="none" w:sz="0" w:space="0" w:color="auto"/>
      </w:divBdr>
    </w:div>
    <w:div w:id="1229457543">
      <w:bodyDiv w:val="1"/>
      <w:marLeft w:val="0"/>
      <w:marRight w:val="0"/>
      <w:marTop w:val="0"/>
      <w:marBottom w:val="0"/>
      <w:divBdr>
        <w:top w:val="none" w:sz="0" w:space="0" w:color="auto"/>
        <w:left w:val="none" w:sz="0" w:space="0" w:color="auto"/>
        <w:bottom w:val="none" w:sz="0" w:space="0" w:color="auto"/>
        <w:right w:val="none" w:sz="0" w:space="0" w:color="auto"/>
      </w:divBdr>
      <w:divsChild>
        <w:div w:id="62532720">
          <w:marLeft w:val="0"/>
          <w:marRight w:val="0"/>
          <w:marTop w:val="0"/>
          <w:marBottom w:val="0"/>
          <w:divBdr>
            <w:top w:val="none" w:sz="0" w:space="0" w:color="auto"/>
            <w:left w:val="none" w:sz="0" w:space="0" w:color="auto"/>
            <w:bottom w:val="none" w:sz="0" w:space="0" w:color="auto"/>
            <w:right w:val="none" w:sz="0" w:space="0" w:color="auto"/>
          </w:divBdr>
          <w:divsChild>
            <w:div w:id="1875188367">
              <w:marLeft w:val="0"/>
              <w:marRight w:val="0"/>
              <w:marTop w:val="0"/>
              <w:marBottom w:val="0"/>
              <w:divBdr>
                <w:top w:val="none" w:sz="0" w:space="0" w:color="auto"/>
                <w:left w:val="none" w:sz="0" w:space="0" w:color="auto"/>
                <w:bottom w:val="none" w:sz="0" w:space="0" w:color="auto"/>
                <w:right w:val="none" w:sz="0" w:space="0" w:color="auto"/>
              </w:divBdr>
            </w:div>
            <w:div w:id="1868103784">
              <w:marLeft w:val="0"/>
              <w:marRight w:val="0"/>
              <w:marTop w:val="0"/>
              <w:marBottom w:val="0"/>
              <w:divBdr>
                <w:top w:val="none" w:sz="0" w:space="0" w:color="auto"/>
                <w:left w:val="none" w:sz="0" w:space="0" w:color="auto"/>
                <w:bottom w:val="none" w:sz="0" w:space="0" w:color="auto"/>
                <w:right w:val="none" w:sz="0" w:space="0" w:color="auto"/>
              </w:divBdr>
            </w:div>
            <w:div w:id="533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2485">
      <w:bodyDiv w:val="1"/>
      <w:marLeft w:val="0"/>
      <w:marRight w:val="0"/>
      <w:marTop w:val="0"/>
      <w:marBottom w:val="0"/>
      <w:divBdr>
        <w:top w:val="none" w:sz="0" w:space="0" w:color="auto"/>
        <w:left w:val="none" w:sz="0" w:space="0" w:color="auto"/>
        <w:bottom w:val="none" w:sz="0" w:space="0" w:color="auto"/>
        <w:right w:val="none" w:sz="0" w:space="0" w:color="auto"/>
      </w:divBdr>
    </w:div>
    <w:div w:id="1477262211">
      <w:bodyDiv w:val="1"/>
      <w:marLeft w:val="0"/>
      <w:marRight w:val="0"/>
      <w:marTop w:val="0"/>
      <w:marBottom w:val="0"/>
      <w:divBdr>
        <w:top w:val="none" w:sz="0" w:space="0" w:color="auto"/>
        <w:left w:val="none" w:sz="0" w:space="0" w:color="auto"/>
        <w:bottom w:val="none" w:sz="0" w:space="0" w:color="auto"/>
        <w:right w:val="none" w:sz="0" w:space="0" w:color="auto"/>
      </w:divBdr>
      <w:divsChild>
        <w:div w:id="1299921039">
          <w:marLeft w:val="0"/>
          <w:marRight w:val="0"/>
          <w:marTop w:val="0"/>
          <w:marBottom w:val="0"/>
          <w:divBdr>
            <w:top w:val="none" w:sz="0" w:space="0" w:color="auto"/>
            <w:left w:val="none" w:sz="0" w:space="0" w:color="auto"/>
            <w:bottom w:val="none" w:sz="0" w:space="0" w:color="auto"/>
            <w:right w:val="none" w:sz="0" w:space="0" w:color="auto"/>
          </w:divBdr>
          <w:divsChild>
            <w:div w:id="677930690">
              <w:marLeft w:val="0"/>
              <w:marRight w:val="0"/>
              <w:marTop w:val="0"/>
              <w:marBottom w:val="0"/>
              <w:divBdr>
                <w:top w:val="none" w:sz="0" w:space="0" w:color="auto"/>
                <w:left w:val="none" w:sz="0" w:space="0" w:color="auto"/>
                <w:bottom w:val="none" w:sz="0" w:space="0" w:color="auto"/>
                <w:right w:val="none" w:sz="0" w:space="0" w:color="auto"/>
              </w:divBdr>
              <w:divsChild>
                <w:div w:id="1737314184">
                  <w:marLeft w:val="0"/>
                  <w:marRight w:val="0"/>
                  <w:marTop w:val="0"/>
                  <w:marBottom w:val="0"/>
                  <w:divBdr>
                    <w:top w:val="none" w:sz="0" w:space="0" w:color="auto"/>
                    <w:left w:val="none" w:sz="0" w:space="0" w:color="auto"/>
                    <w:bottom w:val="none" w:sz="0" w:space="0" w:color="auto"/>
                    <w:right w:val="none" w:sz="0" w:space="0" w:color="auto"/>
                  </w:divBdr>
                  <w:divsChild>
                    <w:div w:id="468399637">
                      <w:marLeft w:val="0"/>
                      <w:marRight w:val="0"/>
                      <w:marTop w:val="0"/>
                      <w:marBottom w:val="0"/>
                      <w:divBdr>
                        <w:top w:val="none" w:sz="0" w:space="0" w:color="auto"/>
                        <w:left w:val="none" w:sz="0" w:space="0" w:color="auto"/>
                        <w:bottom w:val="none" w:sz="0" w:space="0" w:color="auto"/>
                        <w:right w:val="none" w:sz="0" w:space="0" w:color="auto"/>
                      </w:divBdr>
                      <w:divsChild>
                        <w:div w:id="1233739760">
                          <w:marLeft w:val="0"/>
                          <w:marRight w:val="0"/>
                          <w:marTop w:val="0"/>
                          <w:marBottom w:val="0"/>
                          <w:divBdr>
                            <w:top w:val="none" w:sz="0" w:space="0" w:color="auto"/>
                            <w:left w:val="none" w:sz="0" w:space="0" w:color="auto"/>
                            <w:bottom w:val="none" w:sz="0" w:space="0" w:color="auto"/>
                            <w:right w:val="none" w:sz="0" w:space="0" w:color="auto"/>
                          </w:divBdr>
                          <w:divsChild>
                            <w:div w:id="1940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331173">
      <w:bodyDiv w:val="1"/>
      <w:marLeft w:val="0"/>
      <w:marRight w:val="0"/>
      <w:marTop w:val="0"/>
      <w:marBottom w:val="0"/>
      <w:divBdr>
        <w:top w:val="none" w:sz="0" w:space="0" w:color="auto"/>
        <w:left w:val="none" w:sz="0" w:space="0" w:color="auto"/>
        <w:bottom w:val="none" w:sz="0" w:space="0" w:color="auto"/>
        <w:right w:val="none" w:sz="0" w:space="0" w:color="auto"/>
      </w:divBdr>
      <w:divsChild>
        <w:div w:id="2134907690">
          <w:marLeft w:val="0"/>
          <w:marRight w:val="0"/>
          <w:marTop w:val="0"/>
          <w:marBottom w:val="0"/>
          <w:divBdr>
            <w:top w:val="none" w:sz="0" w:space="0" w:color="auto"/>
            <w:left w:val="none" w:sz="0" w:space="0" w:color="auto"/>
            <w:bottom w:val="none" w:sz="0" w:space="0" w:color="auto"/>
            <w:right w:val="none" w:sz="0" w:space="0" w:color="auto"/>
          </w:divBdr>
        </w:div>
        <w:div w:id="816259309">
          <w:marLeft w:val="0"/>
          <w:marRight w:val="0"/>
          <w:marTop w:val="0"/>
          <w:marBottom w:val="0"/>
          <w:divBdr>
            <w:top w:val="none" w:sz="0" w:space="0" w:color="auto"/>
            <w:left w:val="none" w:sz="0" w:space="0" w:color="auto"/>
            <w:bottom w:val="none" w:sz="0" w:space="0" w:color="auto"/>
            <w:right w:val="none" w:sz="0" w:space="0" w:color="auto"/>
          </w:divBdr>
        </w:div>
        <w:div w:id="940452143">
          <w:marLeft w:val="0"/>
          <w:marRight w:val="0"/>
          <w:marTop w:val="0"/>
          <w:marBottom w:val="0"/>
          <w:divBdr>
            <w:top w:val="none" w:sz="0" w:space="0" w:color="auto"/>
            <w:left w:val="none" w:sz="0" w:space="0" w:color="auto"/>
            <w:bottom w:val="none" w:sz="0" w:space="0" w:color="auto"/>
            <w:right w:val="none" w:sz="0" w:space="0" w:color="auto"/>
          </w:divBdr>
        </w:div>
        <w:div w:id="163135878">
          <w:marLeft w:val="0"/>
          <w:marRight w:val="0"/>
          <w:marTop w:val="0"/>
          <w:marBottom w:val="0"/>
          <w:divBdr>
            <w:top w:val="none" w:sz="0" w:space="0" w:color="auto"/>
            <w:left w:val="none" w:sz="0" w:space="0" w:color="auto"/>
            <w:bottom w:val="none" w:sz="0" w:space="0" w:color="auto"/>
            <w:right w:val="none" w:sz="0" w:space="0" w:color="auto"/>
          </w:divBdr>
        </w:div>
      </w:divsChild>
    </w:div>
    <w:div w:id="1578243507">
      <w:bodyDiv w:val="1"/>
      <w:marLeft w:val="0"/>
      <w:marRight w:val="0"/>
      <w:marTop w:val="0"/>
      <w:marBottom w:val="0"/>
      <w:divBdr>
        <w:top w:val="none" w:sz="0" w:space="0" w:color="auto"/>
        <w:left w:val="none" w:sz="0" w:space="0" w:color="auto"/>
        <w:bottom w:val="none" w:sz="0" w:space="0" w:color="auto"/>
        <w:right w:val="none" w:sz="0" w:space="0" w:color="auto"/>
      </w:divBdr>
      <w:divsChild>
        <w:div w:id="1066152232">
          <w:marLeft w:val="0"/>
          <w:marRight w:val="0"/>
          <w:marTop w:val="0"/>
          <w:marBottom w:val="0"/>
          <w:divBdr>
            <w:top w:val="none" w:sz="0" w:space="0" w:color="auto"/>
            <w:left w:val="none" w:sz="0" w:space="0" w:color="auto"/>
            <w:bottom w:val="none" w:sz="0" w:space="0" w:color="auto"/>
            <w:right w:val="none" w:sz="0" w:space="0" w:color="auto"/>
          </w:divBdr>
          <w:divsChild>
            <w:div w:id="1452817891">
              <w:marLeft w:val="0"/>
              <w:marRight w:val="0"/>
              <w:marTop w:val="0"/>
              <w:marBottom w:val="0"/>
              <w:divBdr>
                <w:top w:val="none" w:sz="0" w:space="0" w:color="auto"/>
                <w:left w:val="none" w:sz="0" w:space="0" w:color="auto"/>
                <w:bottom w:val="none" w:sz="0" w:space="0" w:color="auto"/>
                <w:right w:val="none" w:sz="0" w:space="0" w:color="auto"/>
              </w:divBdr>
            </w:div>
            <w:div w:id="1044908781">
              <w:marLeft w:val="0"/>
              <w:marRight w:val="0"/>
              <w:marTop w:val="0"/>
              <w:marBottom w:val="0"/>
              <w:divBdr>
                <w:top w:val="none" w:sz="0" w:space="0" w:color="auto"/>
                <w:left w:val="none" w:sz="0" w:space="0" w:color="auto"/>
                <w:bottom w:val="none" w:sz="0" w:space="0" w:color="auto"/>
                <w:right w:val="none" w:sz="0" w:space="0" w:color="auto"/>
              </w:divBdr>
            </w:div>
            <w:div w:id="5579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2734">
      <w:bodyDiv w:val="1"/>
      <w:marLeft w:val="0"/>
      <w:marRight w:val="0"/>
      <w:marTop w:val="0"/>
      <w:marBottom w:val="0"/>
      <w:divBdr>
        <w:top w:val="none" w:sz="0" w:space="0" w:color="auto"/>
        <w:left w:val="none" w:sz="0" w:space="0" w:color="auto"/>
        <w:bottom w:val="none" w:sz="0" w:space="0" w:color="auto"/>
        <w:right w:val="none" w:sz="0" w:space="0" w:color="auto"/>
      </w:divBdr>
    </w:div>
    <w:div w:id="1763455908">
      <w:bodyDiv w:val="1"/>
      <w:marLeft w:val="0"/>
      <w:marRight w:val="0"/>
      <w:marTop w:val="0"/>
      <w:marBottom w:val="0"/>
      <w:divBdr>
        <w:top w:val="none" w:sz="0" w:space="0" w:color="auto"/>
        <w:left w:val="none" w:sz="0" w:space="0" w:color="auto"/>
        <w:bottom w:val="none" w:sz="0" w:space="0" w:color="auto"/>
        <w:right w:val="none" w:sz="0" w:space="0" w:color="auto"/>
      </w:divBdr>
    </w:div>
    <w:div w:id="1895582933">
      <w:bodyDiv w:val="1"/>
      <w:marLeft w:val="0"/>
      <w:marRight w:val="0"/>
      <w:marTop w:val="0"/>
      <w:marBottom w:val="0"/>
      <w:divBdr>
        <w:top w:val="none" w:sz="0" w:space="0" w:color="auto"/>
        <w:left w:val="none" w:sz="0" w:space="0" w:color="auto"/>
        <w:bottom w:val="none" w:sz="0" w:space="0" w:color="auto"/>
        <w:right w:val="none" w:sz="0" w:space="0" w:color="auto"/>
      </w:divBdr>
    </w:div>
    <w:div w:id="21132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erngraphics.com/pcon/en/2017/12/12/how-to-solve-display-and-performance-problems-in-pcon-planner/" TargetMode="External"/><Relationship Id="rId5" Type="http://schemas.openxmlformats.org/officeDocument/2006/relationships/webSettings" Target="webSettings.xml"/><Relationship Id="rId10" Type="http://schemas.openxmlformats.org/officeDocument/2006/relationships/hyperlink" Target="http://pcon-planner.com/uploads/pdf/System_requirement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bg1">
              <a:lumMod val="7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B286-5AAE-462B-AD2D-07AA73D1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1144</Words>
  <Characters>6298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Beetz</dc:creator>
  <cp:lastModifiedBy>Mark Sweegers</cp:lastModifiedBy>
  <cp:revision>14</cp:revision>
  <cp:lastPrinted>2024-10-09T12:56:00Z</cp:lastPrinted>
  <dcterms:created xsi:type="dcterms:W3CDTF">2020-07-13T12:37:00Z</dcterms:created>
  <dcterms:modified xsi:type="dcterms:W3CDTF">2024-10-09T12:56:00Z</dcterms:modified>
</cp:coreProperties>
</file>